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09" w:rsidRPr="00E2652F" w:rsidRDefault="00740109" w:rsidP="00740109">
      <w:pPr>
        <w:jc w:val="center"/>
        <w:rPr>
          <w:rFonts w:ascii="Times New Roman" w:hAnsi="Times New Roman" w:cs="Times New Roman"/>
          <w:sz w:val="24"/>
        </w:rPr>
      </w:pPr>
      <w:r w:rsidRPr="00E2652F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740109" w:rsidRPr="00E2652F" w:rsidRDefault="00740109" w:rsidP="00740109">
      <w:pPr>
        <w:jc w:val="center"/>
        <w:rPr>
          <w:rFonts w:ascii="Times New Roman" w:hAnsi="Times New Roman" w:cs="Times New Roman"/>
          <w:sz w:val="24"/>
        </w:rPr>
      </w:pPr>
      <w:r w:rsidRPr="00E2652F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Пролетарская средняя общеобразовательная школа</w:t>
      </w:r>
      <w:r w:rsidRPr="00E2652F">
        <w:rPr>
          <w:rFonts w:ascii="Times New Roman" w:hAnsi="Times New Roman" w:cs="Times New Roman"/>
          <w:sz w:val="24"/>
        </w:rPr>
        <w:t>»</w:t>
      </w:r>
    </w:p>
    <w:p w:rsidR="00740109" w:rsidRDefault="00740109" w:rsidP="00740109">
      <w:pPr>
        <w:jc w:val="center"/>
        <w:rPr>
          <w:rFonts w:ascii="Times New Roman" w:hAnsi="Times New Roman" w:cs="Times New Roman"/>
          <w:sz w:val="24"/>
        </w:rPr>
      </w:pPr>
    </w:p>
    <w:p w:rsidR="00740109" w:rsidRPr="00E2652F" w:rsidRDefault="00740109" w:rsidP="0074010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2948"/>
        <w:gridCol w:w="2517"/>
      </w:tblGrid>
      <w:tr w:rsidR="00740109" w:rsidRPr="004B7B49" w:rsidTr="004C29D5">
        <w:tc>
          <w:tcPr>
            <w:tcW w:w="4106" w:type="dxa"/>
          </w:tcPr>
          <w:p w:rsidR="00740109" w:rsidRDefault="00740109" w:rsidP="004C29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B7B49">
              <w:rPr>
                <w:rFonts w:ascii="Times New Roman" w:hAnsi="Times New Roman" w:cs="Times New Roman"/>
              </w:rPr>
              <w:t>Рассмотрено</w:t>
            </w:r>
            <w:r>
              <w:rPr>
                <w:rFonts w:ascii="Times New Roman" w:hAnsi="Times New Roman" w:cs="Times New Roman"/>
              </w:rPr>
              <w:t>»</w:t>
            </w:r>
            <w:r w:rsidRPr="004B7B49">
              <w:rPr>
                <w:rFonts w:ascii="Times New Roman" w:hAnsi="Times New Roman" w:cs="Times New Roman"/>
              </w:rPr>
              <w:t xml:space="preserve"> </w:t>
            </w:r>
          </w:p>
          <w:p w:rsidR="00740109" w:rsidRDefault="00740109" w:rsidP="004C29D5">
            <w:pPr>
              <w:jc w:val="both"/>
              <w:rPr>
                <w:rFonts w:ascii="Times New Roman" w:hAnsi="Times New Roman" w:cs="Times New Roman"/>
              </w:rPr>
            </w:pPr>
            <w:r w:rsidRPr="004B7B49">
              <w:rPr>
                <w:rFonts w:ascii="Times New Roman" w:hAnsi="Times New Roman" w:cs="Times New Roman"/>
              </w:rPr>
              <w:t>на заседании</w:t>
            </w:r>
            <w:r>
              <w:rPr>
                <w:rFonts w:ascii="Times New Roman" w:hAnsi="Times New Roman" w:cs="Times New Roman"/>
              </w:rPr>
              <w:t xml:space="preserve"> ШМО </w:t>
            </w:r>
          </w:p>
          <w:p w:rsidR="00740109" w:rsidRPr="004B7B49" w:rsidRDefault="00740109" w:rsidP="004C29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учителей математики и информатики</w:t>
            </w:r>
          </w:p>
          <w:p w:rsidR="00740109" w:rsidRPr="004B7B49" w:rsidRDefault="00740109" w:rsidP="004C29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</w:t>
            </w:r>
          </w:p>
          <w:p w:rsidR="00740109" w:rsidRPr="004B7B49" w:rsidRDefault="00740109" w:rsidP="004C29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«____»___________2022 </w:t>
            </w:r>
            <w:r w:rsidRPr="004B7B4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40109" w:rsidRPr="004B7B49" w:rsidRDefault="00740109" w:rsidP="004C29D5">
            <w:pPr>
              <w:jc w:val="both"/>
              <w:rPr>
                <w:rFonts w:ascii="Times New Roman" w:hAnsi="Times New Roman" w:cs="Times New Roman"/>
              </w:rPr>
            </w:pPr>
            <w:r w:rsidRPr="004B7B49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 xml:space="preserve">  /</w:t>
            </w:r>
            <w:r w:rsidRPr="004B7B4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</w:rPr>
              <w:t>Анцупова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48" w:type="dxa"/>
          </w:tcPr>
          <w:p w:rsidR="00740109" w:rsidRDefault="00740109" w:rsidP="004C2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B7B49">
              <w:rPr>
                <w:rFonts w:ascii="Times New Roman" w:hAnsi="Times New Roman" w:cs="Times New Roman"/>
              </w:rPr>
              <w:t>Согласова</w:t>
            </w:r>
            <w:r>
              <w:rPr>
                <w:rFonts w:ascii="Times New Roman" w:hAnsi="Times New Roman" w:cs="Times New Roman"/>
              </w:rPr>
              <w:t>но»  ответственный  по  УВР</w:t>
            </w:r>
          </w:p>
          <w:p w:rsidR="00740109" w:rsidRPr="004B7B49" w:rsidRDefault="00740109" w:rsidP="004C29D5">
            <w:pPr>
              <w:rPr>
                <w:rFonts w:ascii="Times New Roman" w:hAnsi="Times New Roman" w:cs="Times New Roman"/>
              </w:rPr>
            </w:pPr>
          </w:p>
          <w:p w:rsidR="00740109" w:rsidRPr="004B7B49" w:rsidRDefault="00740109" w:rsidP="004C2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«_____»________2022 </w:t>
            </w:r>
            <w:r w:rsidRPr="004B7B49">
              <w:rPr>
                <w:rFonts w:ascii="Times New Roman" w:hAnsi="Times New Roman" w:cs="Times New Roman"/>
              </w:rPr>
              <w:t>г</w:t>
            </w:r>
          </w:p>
          <w:p w:rsidR="00740109" w:rsidRDefault="00740109" w:rsidP="004C29D5">
            <w:pPr>
              <w:rPr>
                <w:rFonts w:ascii="Times New Roman" w:hAnsi="Times New Roman" w:cs="Times New Roman"/>
              </w:rPr>
            </w:pPr>
          </w:p>
          <w:p w:rsidR="00740109" w:rsidRPr="004B7B49" w:rsidRDefault="00740109" w:rsidP="004C2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______/ В.Э. </w:t>
            </w:r>
            <w:proofErr w:type="spellStart"/>
            <w:r>
              <w:rPr>
                <w:rFonts w:ascii="Times New Roman" w:hAnsi="Times New Roman" w:cs="Times New Roman"/>
              </w:rPr>
              <w:t>Куксгаус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740109" w:rsidRPr="004B7B49" w:rsidRDefault="00740109" w:rsidP="004C29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740109" w:rsidRDefault="00740109" w:rsidP="004C2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«Утверждено»</w:t>
            </w:r>
          </w:p>
          <w:p w:rsidR="00740109" w:rsidRDefault="00740109" w:rsidP="004C2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 школы</w:t>
            </w:r>
          </w:p>
          <w:p w:rsidR="00740109" w:rsidRDefault="00740109" w:rsidP="004C29D5">
            <w:pPr>
              <w:rPr>
                <w:rFonts w:ascii="Times New Roman" w:hAnsi="Times New Roman" w:cs="Times New Roman"/>
              </w:rPr>
            </w:pPr>
          </w:p>
          <w:p w:rsidR="00740109" w:rsidRDefault="00740109" w:rsidP="004C2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«_____»______2022г.</w:t>
            </w:r>
          </w:p>
          <w:p w:rsidR="00740109" w:rsidRPr="004B7B49" w:rsidRDefault="00740109" w:rsidP="004C29D5">
            <w:pPr>
              <w:rPr>
                <w:rFonts w:ascii="Times New Roman" w:hAnsi="Times New Roman" w:cs="Times New Roman"/>
              </w:rPr>
            </w:pPr>
          </w:p>
          <w:p w:rsidR="00740109" w:rsidRPr="004B7B49" w:rsidRDefault="00740109" w:rsidP="004C2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    / </w:t>
            </w:r>
            <w:proofErr w:type="spellStart"/>
            <w:r>
              <w:rPr>
                <w:rFonts w:ascii="Times New Roman" w:hAnsi="Times New Roman" w:cs="Times New Roman"/>
              </w:rPr>
              <w:t>С.И.Тайлакова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740109" w:rsidRPr="004B7B49" w:rsidRDefault="00740109" w:rsidP="004C29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0109" w:rsidRPr="00E2652F" w:rsidRDefault="00740109" w:rsidP="00740109">
      <w:pPr>
        <w:jc w:val="center"/>
        <w:rPr>
          <w:rFonts w:ascii="Times New Roman" w:hAnsi="Times New Roman" w:cs="Times New Roman"/>
          <w:sz w:val="24"/>
        </w:rPr>
      </w:pPr>
    </w:p>
    <w:p w:rsidR="00740109" w:rsidRPr="00E2652F" w:rsidRDefault="00740109" w:rsidP="00740109">
      <w:pPr>
        <w:jc w:val="center"/>
        <w:rPr>
          <w:rFonts w:ascii="Times New Roman" w:hAnsi="Times New Roman" w:cs="Times New Roman"/>
          <w:sz w:val="24"/>
        </w:rPr>
      </w:pPr>
    </w:p>
    <w:p w:rsidR="00740109" w:rsidRPr="00E2652F" w:rsidRDefault="00740109" w:rsidP="00740109">
      <w:pPr>
        <w:jc w:val="center"/>
        <w:rPr>
          <w:rFonts w:ascii="Times New Roman" w:hAnsi="Times New Roman" w:cs="Times New Roman"/>
          <w:sz w:val="24"/>
        </w:rPr>
      </w:pPr>
    </w:p>
    <w:p w:rsidR="00740109" w:rsidRDefault="00740109" w:rsidP="00740109">
      <w:pPr>
        <w:tabs>
          <w:tab w:val="left" w:pos="2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09" w:rsidRPr="009875BB" w:rsidRDefault="00740109" w:rsidP="00740109">
      <w:pPr>
        <w:pStyle w:val="Default"/>
        <w:jc w:val="center"/>
        <w:rPr>
          <w:sz w:val="32"/>
          <w:szCs w:val="32"/>
        </w:rPr>
      </w:pPr>
      <w:r w:rsidRPr="009875BB">
        <w:rPr>
          <w:b/>
          <w:bCs/>
          <w:sz w:val="32"/>
          <w:szCs w:val="32"/>
        </w:rPr>
        <w:t>ПЛАН РАБОТЫ</w:t>
      </w:r>
    </w:p>
    <w:p w:rsidR="00740109" w:rsidRPr="009875BB" w:rsidRDefault="00740109" w:rsidP="00740109">
      <w:pPr>
        <w:pStyle w:val="Default"/>
        <w:jc w:val="center"/>
        <w:rPr>
          <w:sz w:val="32"/>
          <w:szCs w:val="32"/>
        </w:rPr>
      </w:pPr>
      <w:r w:rsidRPr="009875BB">
        <w:rPr>
          <w:b/>
          <w:bCs/>
          <w:sz w:val="32"/>
          <w:szCs w:val="32"/>
        </w:rPr>
        <w:t>школьного методического объединения</w:t>
      </w:r>
    </w:p>
    <w:p w:rsidR="00740109" w:rsidRPr="009875BB" w:rsidRDefault="00740109" w:rsidP="00740109">
      <w:pPr>
        <w:pStyle w:val="Default"/>
        <w:jc w:val="center"/>
        <w:rPr>
          <w:sz w:val="32"/>
          <w:szCs w:val="32"/>
        </w:rPr>
      </w:pPr>
      <w:r w:rsidRPr="009875BB">
        <w:rPr>
          <w:b/>
          <w:bCs/>
          <w:sz w:val="32"/>
          <w:szCs w:val="32"/>
        </w:rPr>
        <w:t xml:space="preserve">учителей </w:t>
      </w:r>
      <w:r>
        <w:rPr>
          <w:b/>
          <w:bCs/>
          <w:sz w:val="32"/>
          <w:szCs w:val="32"/>
        </w:rPr>
        <w:t xml:space="preserve"> </w:t>
      </w:r>
      <w:r w:rsidRPr="009875BB">
        <w:rPr>
          <w:b/>
          <w:bCs/>
          <w:sz w:val="32"/>
          <w:szCs w:val="32"/>
        </w:rPr>
        <w:t>математи</w:t>
      </w:r>
      <w:r>
        <w:rPr>
          <w:b/>
          <w:bCs/>
          <w:sz w:val="32"/>
          <w:szCs w:val="32"/>
        </w:rPr>
        <w:t>ки и информатики</w:t>
      </w:r>
    </w:p>
    <w:p w:rsidR="00740109" w:rsidRPr="009875BB" w:rsidRDefault="00740109" w:rsidP="0074010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на 2022 -2023</w:t>
      </w:r>
      <w:r w:rsidRPr="009875BB">
        <w:rPr>
          <w:b/>
          <w:bCs/>
          <w:sz w:val="32"/>
          <w:szCs w:val="32"/>
        </w:rPr>
        <w:t xml:space="preserve"> учебный год</w:t>
      </w:r>
    </w:p>
    <w:p w:rsidR="00740109" w:rsidRDefault="00740109" w:rsidP="00740109">
      <w:pPr>
        <w:tabs>
          <w:tab w:val="left" w:pos="2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09" w:rsidRDefault="00740109" w:rsidP="00740109">
      <w:pPr>
        <w:tabs>
          <w:tab w:val="left" w:pos="2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09" w:rsidRDefault="00740109" w:rsidP="00740109">
      <w:pPr>
        <w:tabs>
          <w:tab w:val="left" w:pos="2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09" w:rsidRDefault="00740109" w:rsidP="00740109">
      <w:pPr>
        <w:tabs>
          <w:tab w:val="left" w:pos="2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09" w:rsidRDefault="00740109" w:rsidP="00740109">
      <w:pPr>
        <w:tabs>
          <w:tab w:val="left" w:pos="2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09" w:rsidRPr="00E2652F" w:rsidRDefault="00740109" w:rsidP="00740109">
      <w:pPr>
        <w:jc w:val="center"/>
        <w:rPr>
          <w:rFonts w:ascii="Times New Roman" w:hAnsi="Times New Roman" w:cs="Times New Roman"/>
          <w:sz w:val="24"/>
        </w:rPr>
      </w:pPr>
    </w:p>
    <w:p w:rsidR="00740109" w:rsidRPr="00E2652F" w:rsidRDefault="00740109" w:rsidP="00740109">
      <w:pPr>
        <w:jc w:val="center"/>
        <w:rPr>
          <w:rFonts w:ascii="Times New Roman" w:hAnsi="Times New Roman" w:cs="Times New Roman"/>
          <w:sz w:val="24"/>
        </w:rPr>
      </w:pPr>
    </w:p>
    <w:p w:rsidR="00740109" w:rsidRDefault="00740109" w:rsidP="007401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Р</w:t>
      </w:r>
      <w:r w:rsidRPr="00E2652F">
        <w:rPr>
          <w:rFonts w:ascii="Times New Roman" w:hAnsi="Times New Roman" w:cs="Times New Roman"/>
          <w:sz w:val="24"/>
        </w:rPr>
        <w:t>уководитель</w:t>
      </w:r>
      <w:r>
        <w:rPr>
          <w:rFonts w:ascii="Times New Roman" w:hAnsi="Times New Roman" w:cs="Times New Roman"/>
          <w:sz w:val="24"/>
        </w:rPr>
        <w:t xml:space="preserve"> ШМО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Анцупова</w:t>
      </w:r>
      <w:proofErr w:type="spellEnd"/>
      <w:r>
        <w:rPr>
          <w:rFonts w:ascii="Times New Roman" w:hAnsi="Times New Roman" w:cs="Times New Roman"/>
          <w:sz w:val="24"/>
        </w:rPr>
        <w:t xml:space="preserve"> О.А. </w:t>
      </w:r>
    </w:p>
    <w:p w:rsidR="00740109" w:rsidRDefault="00740109" w:rsidP="00740109">
      <w:pPr>
        <w:jc w:val="right"/>
        <w:rPr>
          <w:rFonts w:ascii="Times New Roman" w:hAnsi="Times New Roman" w:cs="Times New Roman"/>
          <w:sz w:val="24"/>
        </w:rPr>
      </w:pPr>
    </w:p>
    <w:p w:rsidR="00740109" w:rsidRDefault="00740109" w:rsidP="00740109">
      <w:pPr>
        <w:jc w:val="right"/>
        <w:rPr>
          <w:rFonts w:ascii="Times New Roman" w:hAnsi="Times New Roman" w:cs="Times New Roman"/>
          <w:sz w:val="24"/>
        </w:rPr>
      </w:pPr>
    </w:p>
    <w:p w:rsidR="00740109" w:rsidRPr="009875BB" w:rsidRDefault="00740109" w:rsidP="007401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ордеевский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109" w:rsidRPr="009875BB" w:rsidRDefault="00740109" w:rsidP="007401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875B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75B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109" w:rsidRDefault="00740109" w:rsidP="007401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9F8" w:rsidRDefault="004559F8"/>
    <w:p w:rsidR="00A66DC4" w:rsidRPr="007E6433" w:rsidRDefault="00A66DC4" w:rsidP="00A66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4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7E6433">
        <w:rPr>
          <w:rFonts w:ascii="Times New Roman" w:hAnsi="Times New Roman" w:cs="Times New Roman"/>
          <w:b/>
          <w:sz w:val="24"/>
          <w:szCs w:val="24"/>
        </w:rPr>
        <w:t>МО:</w:t>
      </w:r>
    </w:p>
    <w:p w:rsidR="00A66DC4" w:rsidRDefault="00A66DC4" w:rsidP="00A66DC4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Анцупова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Александровна  - учитель математики.</w:t>
      </w:r>
    </w:p>
    <w:p w:rsidR="00A66DC4" w:rsidRDefault="00A66DC4" w:rsidP="00A66DC4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Толмачева Наталья Геннадьевна – учитель математики и информатики.</w:t>
      </w:r>
    </w:p>
    <w:p w:rsidR="00A66DC4" w:rsidRDefault="00A66DC4" w:rsidP="00A66DC4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Гемпель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Наталья Владимировна – учитель информатики.</w:t>
      </w:r>
    </w:p>
    <w:p w:rsidR="00A66DC4" w:rsidRDefault="00A66DC4" w:rsidP="00A66DC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66DC4" w:rsidRDefault="00A66DC4" w:rsidP="00A66D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DC4" w:rsidRDefault="00A66DC4" w:rsidP="00A66DC4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>Методическая тема объединения</w:t>
      </w:r>
    </w:p>
    <w:p w:rsidR="00A66DC4" w:rsidRPr="009875BB" w:rsidRDefault="00A66DC4" w:rsidP="00A66DC4">
      <w:pPr>
        <w:pStyle w:val="Default"/>
        <w:rPr>
          <w:b/>
          <w:bCs/>
          <w:iCs/>
        </w:rPr>
      </w:pPr>
      <w:r w:rsidRPr="009875BB">
        <w:rPr>
          <w:b/>
          <w:bCs/>
          <w:iCs/>
        </w:rPr>
        <w:t xml:space="preserve"> «Совершенствование уровня педагогического мастерства, информационной культуры, компетентности учителей как средство обеспечения  качества образования в условиях </w:t>
      </w:r>
      <w:r w:rsidR="00F033E9">
        <w:rPr>
          <w:b/>
          <w:bCs/>
          <w:iCs/>
        </w:rPr>
        <w:t xml:space="preserve"> обновленных </w:t>
      </w:r>
      <w:r w:rsidRPr="009875BB">
        <w:rPr>
          <w:b/>
          <w:bCs/>
          <w:iCs/>
        </w:rPr>
        <w:t>ФГОС</w:t>
      </w:r>
      <w:r>
        <w:rPr>
          <w:b/>
          <w:bCs/>
          <w:iCs/>
        </w:rPr>
        <w:t xml:space="preserve"> ООО ».</w:t>
      </w:r>
    </w:p>
    <w:p w:rsidR="00A66DC4" w:rsidRPr="00B06EEC" w:rsidRDefault="00A66DC4" w:rsidP="00A66DC4">
      <w:pPr>
        <w:pStyle w:val="Default"/>
      </w:pPr>
    </w:p>
    <w:p w:rsidR="00A66DC4" w:rsidRPr="00B06EEC" w:rsidRDefault="00A66DC4" w:rsidP="00A66DC4">
      <w:pPr>
        <w:pStyle w:val="Default"/>
        <w:rPr>
          <w:b/>
          <w:bCs/>
        </w:rPr>
      </w:pPr>
      <w:r w:rsidRPr="00BF7D77">
        <w:rPr>
          <w:b/>
          <w:bCs/>
          <w:iCs/>
        </w:rPr>
        <w:t>Цель работы методического объединения по данной теме:</w:t>
      </w:r>
      <w:r w:rsidRPr="00B06EE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                          </w:t>
      </w:r>
      <w:r w:rsidRPr="00BF7D77">
        <w:rPr>
          <w:b/>
          <w:bCs/>
          <w:iCs/>
        </w:rPr>
        <w:t>«</w:t>
      </w:r>
      <w:r w:rsidRPr="00BF7D77">
        <w:t>С</w:t>
      </w:r>
      <w:r w:rsidRPr="00B06EEC">
        <w:t>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Pr="00B06EEC">
        <w:rPr>
          <w:b/>
          <w:bCs/>
        </w:rPr>
        <w:t xml:space="preserve">» </w:t>
      </w:r>
    </w:p>
    <w:p w:rsidR="00A66DC4" w:rsidRPr="00B06EEC" w:rsidRDefault="00A66DC4" w:rsidP="00A66DC4">
      <w:pPr>
        <w:pStyle w:val="Default"/>
      </w:pPr>
    </w:p>
    <w:p w:rsidR="00A66DC4" w:rsidRPr="00B06EEC" w:rsidRDefault="00A66DC4" w:rsidP="00A66DC4">
      <w:pPr>
        <w:pStyle w:val="Default"/>
      </w:pPr>
      <w:r w:rsidRPr="00B06EEC">
        <w:t>Реализация данной цели осуществля</w:t>
      </w:r>
      <w:r>
        <w:t>ется</w:t>
      </w:r>
      <w:r w:rsidRPr="00B06EEC">
        <w:t xml:space="preserve"> через решение следующих </w:t>
      </w:r>
      <w:r w:rsidRPr="00B06EEC">
        <w:rPr>
          <w:b/>
          <w:bCs/>
        </w:rPr>
        <w:t xml:space="preserve">задач: </w:t>
      </w:r>
    </w:p>
    <w:p w:rsidR="00A66DC4" w:rsidRDefault="00A66DC4" w:rsidP="00A66DC4">
      <w:pPr>
        <w:pStyle w:val="Default"/>
        <w:numPr>
          <w:ilvl w:val="0"/>
          <w:numId w:val="2"/>
        </w:numPr>
      </w:pPr>
      <w:r w:rsidRPr="00B06EEC">
        <w:t>Продолжение изучения новых педа</w:t>
      </w:r>
      <w:r>
        <w:t xml:space="preserve">гогических технологий и приемов в условиях ФГОС ООО нового поколения и </w:t>
      </w:r>
      <w:r w:rsidRPr="00B06EEC">
        <w:t xml:space="preserve"> возможности использования их или отдельных элементов в преподавании </w:t>
      </w:r>
      <w:r>
        <w:t xml:space="preserve"> предметов математики и информатики.</w:t>
      </w:r>
    </w:p>
    <w:p w:rsidR="00A66DC4" w:rsidRDefault="00A66DC4" w:rsidP="00A66DC4">
      <w:pPr>
        <w:pStyle w:val="Default"/>
        <w:numPr>
          <w:ilvl w:val="0"/>
          <w:numId w:val="2"/>
        </w:numPr>
      </w:pPr>
      <w:r>
        <w:t>Формирование и развитие функциональной грамотности  школьника как один из способов повышения качества обучения на уроках  математики и информатики.</w:t>
      </w:r>
    </w:p>
    <w:p w:rsidR="00A66DC4" w:rsidRPr="00A375A8" w:rsidRDefault="00A66DC4" w:rsidP="00A66DC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375A8">
        <w:rPr>
          <w:rFonts w:ascii="Times New Roman" w:hAnsi="Times New Roman" w:cs="Times New Roman"/>
          <w:sz w:val="24"/>
          <w:szCs w:val="24"/>
        </w:rPr>
        <w:t xml:space="preserve"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 </w:t>
      </w:r>
    </w:p>
    <w:p w:rsidR="00A66DC4" w:rsidRPr="00A375A8" w:rsidRDefault="00A66DC4" w:rsidP="00A66D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252">
        <w:rPr>
          <w:rFonts w:ascii="Times New Roman" w:hAnsi="Times New Roman" w:cs="Times New Roman"/>
          <w:sz w:val="24"/>
          <w:szCs w:val="24"/>
        </w:rPr>
        <w:t xml:space="preserve">Продолжить работу по совершенствованию педагогического мастерства учителей, их профессионального уровня  через активное участие в работе ШМО, РМО, практических семинаров, педагогических конкурсов.  </w:t>
      </w:r>
    </w:p>
    <w:p w:rsidR="00A66DC4" w:rsidRPr="00B84252" w:rsidRDefault="00A66DC4" w:rsidP="00A66D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 Продолжать работу с одарёнными детьми и организовать целенаправленную работу со слабоуспевающими учащимися через индивидуальные задания;  совершенствовать внеурочную деятельность согласно ФГОС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B84252">
        <w:rPr>
          <w:rFonts w:ascii="Times New Roman" w:hAnsi="Times New Roman" w:cs="Times New Roman"/>
          <w:sz w:val="24"/>
          <w:szCs w:val="24"/>
        </w:rPr>
        <w:t>.</w:t>
      </w:r>
    </w:p>
    <w:p w:rsidR="00A66DC4" w:rsidRPr="00B84252" w:rsidRDefault="00A66DC4" w:rsidP="00A66D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 Совершенствовать организацию системной подготовки к ОГЭ по предметам естественно-математического цикла.</w:t>
      </w:r>
    </w:p>
    <w:p w:rsidR="00A66DC4" w:rsidRPr="00B84252" w:rsidRDefault="00A66DC4" w:rsidP="00A66D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 Повышать результативность работы по самообразованию учителей.</w:t>
      </w:r>
    </w:p>
    <w:p w:rsidR="00A66DC4" w:rsidRPr="00B84252" w:rsidRDefault="00A66DC4" w:rsidP="00A66D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 Продолжить работу по повышению качества знаний учащихся  по предметам естественно-математического цикла  через использование </w:t>
      </w:r>
      <w:r>
        <w:rPr>
          <w:rFonts w:ascii="Times New Roman" w:hAnsi="Times New Roman" w:cs="Times New Roman"/>
          <w:sz w:val="24"/>
          <w:szCs w:val="24"/>
        </w:rPr>
        <w:t>активных</w:t>
      </w:r>
      <w:r w:rsidRPr="00B84252">
        <w:rPr>
          <w:rFonts w:ascii="Times New Roman" w:hAnsi="Times New Roman" w:cs="Times New Roman"/>
          <w:sz w:val="24"/>
          <w:szCs w:val="24"/>
        </w:rPr>
        <w:t xml:space="preserve"> методов, приёмов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B84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инновационных технологий обучения и </w:t>
      </w:r>
      <w:r w:rsidRPr="00B84252">
        <w:rPr>
          <w:rFonts w:ascii="Times New Roman" w:hAnsi="Times New Roman" w:cs="Times New Roman"/>
          <w:sz w:val="24"/>
          <w:szCs w:val="24"/>
        </w:rPr>
        <w:t xml:space="preserve">воспитания.  </w:t>
      </w:r>
    </w:p>
    <w:p w:rsidR="00A66DC4" w:rsidRPr="00B06EEC" w:rsidRDefault="00A66DC4" w:rsidP="00A66DC4">
      <w:pPr>
        <w:pStyle w:val="Default"/>
        <w:ind w:left="720"/>
      </w:pPr>
    </w:p>
    <w:p w:rsidR="00A66DC4" w:rsidRPr="00B06EEC" w:rsidRDefault="00A66DC4" w:rsidP="00A66DC4">
      <w:pPr>
        <w:rPr>
          <w:sz w:val="24"/>
          <w:szCs w:val="24"/>
        </w:rPr>
      </w:pPr>
    </w:p>
    <w:p w:rsidR="00A66DC4" w:rsidRDefault="00A66DC4" w:rsidP="00A66DC4">
      <w:pPr>
        <w:pStyle w:val="Default"/>
        <w:rPr>
          <w:b/>
          <w:bCs/>
          <w:iCs/>
        </w:rPr>
      </w:pPr>
    </w:p>
    <w:p w:rsidR="00A66DC4" w:rsidRDefault="00A66DC4" w:rsidP="00A66DC4">
      <w:pPr>
        <w:pStyle w:val="Default"/>
        <w:rPr>
          <w:b/>
          <w:bCs/>
          <w:iCs/>
        </w:rPr>
      </w:pPr>
    </w:p>
    <w:p w:rsidR="00A66DC4" w:rsidRDefault="00A66DC4" w:rsidP="00A66DC4">
      <w:pPr>
        <w:pStyle w:val="Default"/>
        <w:rPr>
          <w:b/>
          <w:bCs/>
          <w:iCs/>
        </w:rPr>
      </w:pPr>
    </w:p>
    <w:p w:rsidR="00A66DC4" w:rsidRPr="00844D85" w:rsidRDefault="00A66DC4" w:rsidP="00A66DC4">
      <w:pPr>
        <w:pStyle w:val="Default"/>
      </w:pPr>
      <w:r w:rsidRPr="00844D85">
        <w:rPr>
          <w:b/>
          <w:bCs/>
          <w:iCs/>
        </w:rPr>
        <w:lastRenderedPageBreak/>
        <w:t xml:space="preserve">Ожидаемые результаты работы: </w:t>
      </w:r>
    </w:p>
    <w:p w:rsidR="00A66DC4" w:rsidRPr="00B06EEC" w:rsidRDefault="00A66DC4" w:rsidP="00A66DC4">
      <w:pPr>
        <w:pStyle w:val="Default"/>
      </w:pPr>
      <w:r w:rsidRPr="00B06EEC">
        <w:t xml:space="preserve">- рост качества знаний учащихся; </w:t>
      </w:r>
    </w:p>
    <w:p w:rsidR="00A66DC4" w:rsidRPr="00B06EEC" w:rsidRDefault="00A66DC4" w:rsidP="00A66DC4">
      <w:pPr>
        <w:pStyle w:val="Default"/>
      </w:pPr>
      <w:r w:rsidRPr="00B06EEC">
        <w:t xml:space="preserve">- повышение познавательного интереса </w:t>
      </w:r>
      <w:proofErr w:type="gramStart"/>
      <w:r w:rsidRPr="00B06EEC">
        <w:t>обучающихся</w:t>
      </w:r>
      <w:proofErr w:type="gramEnd"/>
      <w:r w:rsidRPr="00B06EEC">
        <w:t xml:space="preserve"> к предметам; </w:t>
      </w:r>
    </w:p>
    <w:p w:rsidR="00A66DC4" w:rsidRPr="00B06EEC" w:rsidRDefault="00A66DC4" w:rsidP="00A66DC4">
      <w:pPr>
        <w:pStyle w:val="Default"/>
      </w:pPr>
      <w:r w:rsidRPr="00B06EEC">
        <w:t xml:space="preserve">- овладение учителями МО системой преподавания предметов в соответствии с </w:t>
      </w:r>
      <w:r>
        <w:t xml:space="preserve">обновленным </w:t>
      </w:r>
      <w:r w:rsidRPr="00B06EEC">
        <w:t xml:space="preserve"> ФГОС</w:t>
      </w:r>
      <w:r>
        <w:t xml:space="preserve"> ООО</w:t>
      </w:r>
      <w:r w:rsidRPr="00B06EEC">
        <w:t xml:space="preserve">; </w:t>
      </w:r>
    </w:p>
    <w:p w:rsidR="00A66DC4" w:rsidRPr="00B06EEC" w:rsidRDefault="00A66DC4" w:rsidP="00A66DC4">
      <w:pPr>
        <w:pStyle w:val="Default"/>
      </w:pPr>
      <w:r w:rsidRPr="00B06EEC">
        <w:t xml:space="preserve">- создание условий в процессе обучения для формирования у учащихся ключевых компетентностей, УУД. </w:t>
      </w:r>
    </w:p>
    <w:p w:rsidR="00A66DC4" w:rsidRPr="00B06EEC" w:rsidRDefault="00A66DC4" w:rsidP="00A66DC4">
      <w:pPr>
        <w:pStyle w:val="Default"/>
        <w:rPr>
          <w:b/>
        </w:rPr>
      </w:pPr>
      <w:r w:rsidRPr="00B06EEC">
        <w:rPr>
          <w:b/>
        </w:rPr>
        <w:t xml:space="preserve">Основные функции ШМО: </w:t>
      </w:r>
    </w:p>
    <w:p w:rsidR="00A66DC4" w:rsidRPr="00B06EEC" w:rsidRDefault="00A66DC4" w:rsidP="00A66DC4">
      <w:pPr>
        <w:pStyle w:val="Default"/>
      </w:pPr>
      <w:r w:rsidRPr="00B06EEC">
        <w:t xml:space="preserve">- оказание практической помощи педагогам; </w:t>
      </w:r>
    </w:p>
    <w:p w:rsidR="00A66DC4" w:rsidRPr="00B06EEC" w:rsidRDefault="00A66DC4" w:rsidP="00A66DC4">
      <w:pPr>
        <w:pStyle w:val="Default"/>
      </w:pPr>
      <w:r w:rsidRPr="00B06EEC">
        <w:t xml:space="preserve">- поддержка педагогической инициативы инновационных процессов; </w:t>
      </w:r>
    </w:p>
    <w:p w:rsidR="00A66DC4" w:rsidRPr="00B06EEC" w:rsidRDefault="00A66DC4" w:rsidP="00A66DC4">
      <w:pPr>
        <w:pStyle w:val="Default"/>
      </w:pPr>
      <w:r w:rsidRPr="00B06EEC">
        <w:t xml:space="preserve">- изучение нормативной и методической документации по вопросам образования; </w:t>
      </w:r>
    </w:p>
    <w:p w:rsidR="00A66DC4" w:rsidRPr="00B06EEC" w:rsidRDefault="00A66DC4" w:rsidP="00A66DC4">
      <w:pPr>
        <w:pStyle w:val="Default"/>
      </w:pPr>
      <w:r w:rsidRPr="00B06EEC">
        <w:t xml:space="preserve">- ознакомление с анализом состояния преподавания предмета по итогам </w:t>
      </w:r>
      <w:proofErr w:type="spellStart"/>
      <w:r w:rsidRPr="00B06EEC">
        <w:t>внутришкольного</w:t>
      </w:r>
      <w:proofErr w:type="spellEnd"/>
      <w:r w:rsidRPr="00B06EEC">
        <w:t xml:space="preserve"> контроля; </w:t>
      </w:r>
    </w:p>
    <w:p w:rsidR="00A66DC4" w:rsidRPr="00B06EEC" w:rsidRDefault="00A66DC4" w:rsidP="00A66DC4">
      <w:pPr>
        <w:pStyle w:val="Default"/>
      </w:pPr>
      <w:r w:rsidRPr="00B06EEC">
        <w:t xml:space="preserve">- разработка рекомендаций по </w:t>
      </w:r>
      <w:proofErr w:type="spellStart"/>
      <w:r w:rsidRPr="00B06EEC">
        <w:t>здоровьесберегающим</w:t>
      </w:r>
      <w:proofErr w:type="spellEnd"/>
      <w:r w:rsidRPr="00B06EEC">
        <w:t xml:space="preserve"> технологиям в процессе обучения; </w:t>
      </w:r>
    </w:p>
    <w:p w:rsidR="00A66DC4" w:rsidRPr="00B06EEC" w:rsidRDefault="00A66DC4" w:rsidP="00A66DC4">
      <w:pPr>
        <w:pStyle w:val="Default"/>
      </w:pPr>
      <w:r w:rsidRPr="00B06EEC">
        <w:t xml:space="preserve">- </w:t>
      </w:r>
      <w:proofErr w:type="spellStart"/>
      <w:r w:rsidRPr="00B06EEC">
        <w:t>взаимопосещение</w:t>
      </w:r>
      <w:proofErr w:type="spellEnd"/>
      <w:r w:rsidRPr="00B06EEC">
        <w:t xml:space="preserve"> уроков по определенной тематике с последующим анализом; </w:t>
      </w:r>
    </w:p>
    <w:p w:rsidR="00A66DC4" w:rsidRPr="00B06EEC" w:rsidRDefault="00A66DC4" w:rsidP="00A66DC4">
      <w:pPr>
        <w:pStyle w:val="Default"/>
      </w:pPr>
      <w:r w:rsidRPr="00B06EEC">
        <w:t xml:space="preserve">- организация открытых уроков; </w:t>
      </w:r>
    </w:p>
    <w:p w:rsidR="00A66DC4" w:rsidRPr="00B06EEC" w:rsidRDefault="00A66DC4" w:rsidP="00A66DC4">
      <w:pPr>
        <w:pStyle w:val="Default"/>
      </w:pPr>
      <w:r w:rsidRPr="00B06EEC">
        <w:t xml:space="preserve">- ознакомление с методическими разработками по предметам, анализ методики преподавания; </w:t>
      </w:r>
    </w:p>
    <w:p w:rsidR="00A66DC4" w:rsidRPr="00B06EEC" w:rsidRDefault="00A66DC4" w:rsidP="00A66DC4">
      <w:pPr>
        <w:pStyle w:val="Default"/>
      </w:pPr>
      <w:r w:rsidRPr="00B06EEC">
        <w:t xml:space="preserve">- изучение актуального педагогического опыта; </w:t>
      </w:r>
    </w:p>
    <w:p w:rsidR="00A66DC4" w:rsidRPr="00B06EEC" w:rsidRDefault="00A66DC4" w:rsidP="00A66DC4">
      <w:pPr>
        <w:pStyle w:val="Default"/>
      </w:pPr>
      <w:r w:rsidRPr="00B06EEC">
        <w:t xml:space="preserve">- отчеты о профессиональном образовании, работа педагогов по повышению квалификации в институтах; </w:t>
      </w:r>
    </w:p>
    <w:p w:rsidR="00A66DC4" w:rsidRPr="00B06EEC" w:rsidRDefault="00A66DC4" w:rsidP="00A66DC4">
      <w:pPr>
        <w:pStyle w:val="Default"/>
      </w:pPr>
      <w:r w:rsidRPr="00B06EEC">
        <w:t xml:space="preserve">- организация и проведение </w:t>
      </w:r>
      <w:r>
        <w:t xml:space="preserve"> предметной </w:t>
      </w:r>
      <w:r w:rsidRPr="00B06EEC">
        <w:t>недели</w:t>
      </w:r>
      <w:r>
        <w:t xml:space="preserve"> математики и информатики.</w:t>
      </w:r>
      <w:r w:rsidRPr="00B06EEC">
        <w:t xml:space="preserve"> </w:t>
      </w:r>
    </w:p>
    <w:p w:rsidR="00A66DC4" w:rsidRDefault="00A66DC4" w:rsidP="00A66DC4">
      <w:pPr>
        <w:pStyle w:val="Default"/>
      </w:pPr>
      <w:r w:rsidRPr="00B06EEC">
        <w:t xml:space="preserve"> </w:t>
      </w:r>
    </w:p>
    <w:p w:rsidR="00A66DC4" w:rsidRPr="00B06EEC" w:rsidRDefault="00A66DC4" w:rsidP="00A66DC4">
      <w:pPr>
        <w:pStyle w:val="Default"/>
        <w:rPr>
          <w:b/>
        </w:rPr>
      </w:pPr>
      <w:r w:rsidRPr="00B06EEC">
        <w:rPr>
          <w:b/>
        </w:rPr>
        <w:t xml:space="preserve">Основные формы работы ШМО: </w:t>
      </w:r>
    </w:p>
    <w:p w:rsidR="00A66DC4" w:rsidRPr="00B06EEC" w:rsidRDefault="00A66DC4" w:rsidP="00A66DC4">
      <w:pPr>
        <w:pStyle w:val="Default"/>
        <w:spacing w:after="30"/>
      </w:pPr>
      <w:r w:rsidRPr="00B06EEC">
        <w:rPr>
          <w:rFonts w:ascii="Wingdings" w:hAnsi="Wingdings" w:cs="Wingdings"/>
        </w:rPr>
        <w:t></w:t>
      </w:r>
      <w:r w:rsidRPr="00B06EEC">
        <w:rPr>
          <w:rFonts w:ascii="Wingdings" w:hAnsi="Wingdings" w:cs="Wingdings"/>
        </w:rPr>
        <w:t></w:t>
      </w:r>
      <w:r w:rsidRPr="00B06EEC">
        <w:t xml:space="preserve">проведение педагогических экспериментов по проблеме методики обучения и воспитания учащихся и внедрение их результатов в образовательный процесс; </w:t>
      </w:r>
    </w:p>
    <w:p w:rsidR="00A66DC4" w:rsidRPr="00B06EEC" w:rsidRDefault="00A66DC4" w:rsidP="00A66DC4">
      <w:pPr>
        <w:pStyle w:val="Default"/>
        <w:spacing w:after="30"/>
      </w:pPr>
      <w:r w:rsidRPr="00B06EEC">
        <w:rPr>
          <w:rFonts w:ascii="Wingdings" w:hAnsi="Wingdings" w:cs="Wingdings"/>
        </w:rPr>
        <w:t></w:t>
      </w:r>
      <w:r w:rsidRPr="00B06EEC">
        <w:rPr>
          <w:rFonts w:ascii="Wingdings" w:hAnsi="Wingdings" w:cs="Wingdings"/>
        </w:rPr>
        <w:t></w:t>
      </w:r>
      <w:r w:rsidRPr="00B06EEC">
        <w:t xml:space="preserve">заседания методических объединений по вопросам методики обучения и воспитания учащихся; </w:t>
      </w:r>
    </w:p>
    <w:p w:rsidR="00A66DC4" w:rsidRPr="00B06EEC" w:rsidRDefault="00A66DC4" w:rsidP="00A66DC4">
      <w:pPr>
        <w:pStyle w:val="Default"/>
        <w:spacing w:after="30"/>
      </w:pPr>
      <w:r w:rsidRPr="00B06EEC">
        <w:rPr>
          <w:rFonts w:ascii="Wingdings" w:hAnsi="Wingdings" w:cs="Wingdings"/>
        </w:rPr>
        <w:t></w:t>
      </w:r>
      <w:r w:rsidRPr="00B06EEC">
        <w:rPr>
          <w:rFonts w:ascii="Wingdings" w:hAnsi="Wingdings" w:cs="Wingdings"/>
        </w:rPr>
        <w:t></w:t>
      </w:r>
      <w:r w:rsidRPr="00B06EEC">
        <w:t>консультации учителей-</w:t>
      </w:r>
      <w:r>
        <w:t>предметников с руководителем МО</w:t>
      </w:r>
      <w:r w:rsidRPr="00B06EEC">
        <w:t xml:space="preserve"> по текущим вопросам; </w:t>
      </w:r>
    </w:p>
    <w:p w:rsidR="00A66DC4" w:rsidRPr="00B06EEC" w:rsidRDefault="00A66DC4" w:rsidP="00A66DC4">
      <w:pPr>
        <w:pStyle w:val="Default"/>
        <w:spacing w:after="30"/>
      </w:pPr>
      <w:r w:rsidRPr="00B06EEC">
        <w:rPr>
          <w:rFonts w:ascii="Wingdings" w:hAnsi="Wingdings" w:cs="Wingdings"/>
        </w:rPr>
        <w:t></w:t>
      </w:r>
      <w:r w:rsidRPr="00B06EEC">
        <w:rPr>
          <w:rFonts w:ascii="Wingdings" w:hAnsi="Wingdings" w:cs="Wingdings"/>
        </w:rPr>
        <w:t></w:t>
      </w:r>
      <w:r w:rsidRPr="00B06EEC">
        <w:t xml:space="preserve">открытые уроки и внеклассные мероприятия по предмету; </w:t>
      </w:r>
    </w:p>
    <w:p w:rsidR="00A66DC4" w:rsidRPr="00B06EEC" w:rsidRDefault="00A66DC4" w:rsidP="00A66DC4">
      <w:pPr>
        <w:pStyle w:val="Default"/>
        <w:spacing w:after="30"/>
      </w:pPr>
      <w:r w:rsidRPr="00B06EEC">
        <w:rPr>
          <w:rFonts w:ascii="Wingdings" w:hAnsi="Wingdings" w:cs="Wingdings"/>
        </w:rPr>
        <w:t></w:t>
      </w:r>
      <w:r w:rsidRPr="00B06EEC">
        <w:rPr>
          <w:rFonts w:ascii="Wingdings" w:hAnsi="Wingdings" w:cs="Wingdings"/>
        </w:rPr>
        <w:t></w:t>
      </w:r>
      <w:r w:rsidRPr="00B06EEC">
        <w:t xml:space="preserve">лекции, доклады, сообщения и дискуссии по методике обучения и воспитания, вопросам общей педагогики и психологии; </w:t>
      </w:r>
    </w:p>
    <w:p w:rsidR="00A66DC4" w:rsidRPr="00B06EEC" w:rsidRDefault="00A66DC4" w:rsidP="00A66DC4">
      <w:pPr>
        <w:pStyle w:val="Default"/>
        <w:spacing w:after="30"/>
      </w:pPr>
      <w:r w:rsidRPr="00B06EEC">
        <w:rPr>
          <w:rFonts w:ascii="Wingdings" w:hAnsi="Wingdings" w:cs="Wingdings"/>
        </w:rPr>
        <w:t></w:t>
      </w:r>
      <w:r w:rsidRPr="00B06EEC">
        <w:rPr>
          <w:rFonts w:ascii="Wingdings" w:hAnsi="Wingdings" w:cs="Wingdings"/>
        </w:rPr>
        <w:t></w:t>
      </w:r>
      <w:r w:rsidRPr="00B06EEC">
        <w:t xml:space="preserve">изучение и реализация в учебно-воспитательном процессе требований нормативных документов, актуального педагогического опыта; </w:t>
      </w:r>
    </w:p>
    <w:p w:rsidR="00A66DC4" w:rsidRPr="00B06EEC" w:rsidRDefault="00A66DC4" w:rsidP="00A66DC4">
      <w:pPr>
        <w:pStyle w:val="Default"/>
      </w:pPr>
      <w:r w:rsidRPr="00B06EEC">
        <w:rPr>
          <w:rFonts w:ascii="Wingdings" w:hAnsi="Wingdings" w:cs="Wingdings"/>
        </w:rPr>
        <w:t></w:t>
      </w:r>
      <w:r w:rsidRPr="00B06EEC">
        <w:rPr>
          <w:rFonts w:ascii="Wingdings" w:hAnsi="Wingdings" w:cs="Wingdings"/>
        </w:rPr>
        <w:t></w:t>
      </w:r>
      <w:proofErr w:type="spellStart"/>
      <w:r w:rsidRPr="00B06EEC">
        <w:t>взаимопосещение</w:t>
      </w:r>
      <w:proofErr w:type="spellEnd"/>
      <w:r>
        <w:t xml:space="preserve"> </w:t>
      </w:r>
      <w:r w:rsidRPr="00B06EEC">
        <w:t xml:space="preserve"> уроков педагогами цикла. </w:t>
      </w:r>
    </w:p>
    <w:p w:rsidR="00A66DC4" w:rsidRDefault="00A66DC4" w:rsidP="00A66DC4">
      <w:pPr>
        <w:pStyle w:val="Default"/>
        <w:rPr>
          <w:b/>
          <w:bCs/>
        </w:rPr>
      </w:pPr>
    </w:p>
    <w:p w:rsidR="00A66DC4" w:rsidRPr="00B06EEC" w:rsidRDefault="00A66DC4" w:rsidP="00A66DC4">
      <w:pPr>
        <w:pStyle w:val="Default"/>
      </w:pPr>
      <w:r w:rsidRPr="00B06EEC">
        <w:rPr>
          <w:b/>
          <w:bCs/>
        </w:rPr>
        <w:t xml:space="preserve">Содержание работы методического объединения учителей математического цикла </w:t>
      </w:r>
    </w:p>
    <w:p w:rsidR="00A66DC4" w:rsidRPr="00B06EEC" w:rsidRDefault="00A66DC4" w:rsidP="00A66DC4">
      <w:pPr>
        <w:pStyle w:val="Default"/>
        <w:numPr>
          <w:ilvl w:val="0"/>
          <w:numId w:val="1"/>
        </w:numPr>
        <w:spacing w:after="25"/>
      </w:pPr>
      <w:r w:rsidRPr="00B06EEC">
        <w:t>Проведение заседаний ШМО</w:t>
      </w:r>
      <w:r>
        <w:t>.</w:t>
      </w:r>
      <w:r w:rsidRPr="00B06EEC">
        <w:t xml:space="preserve"> </w:t>
      </w:r>
    </w:p>
    <w:p w:rsidR="00A66DC4" w:rsidRPr="00B06EEC" w:rsidRDefault="00A66DC4" w:rsidP="00A66DC4">
      <w:pPr>
        <w:pStyle w:val="Default"/>
        <w:numPr>
          <w:ilvl w:val="0"/>
          <w:numId w:val="1"/>
        </w:numPr>
        <w:spacing w:after="25"/>
      </w:pPr>
      <w:r w:rsidRPr="00B06EEC">
        <w:t>Выполнение нормативных документов, исполн</w:t>
      </w:r>
      <w:r>
        <w:t>ение решений и рекомендаций ШМО.</w:t>
      </w:r>
    </w:p>
    <w:p w:rsidR="00A66DC4" w:rsidRPr="00B06EEC" w:rsidRDefault="00A66DC4" w:rsidP="00A66DC4">
      <w:pPr>
        <w:pStyle w:val="Default"/>
        <w:numPr>
          <w:ilvl w:val="0"/>
          <w:numId w:val="1"/>
        </w:numPr>
        <w:spacing w:after="25"/>
      </w:pPr>
      <w:r w:rsidRPr="00B06EEC">
        <w:t xml:space="preserve">Знакомство с передовым опытом и внедрение </w:t>
      </w:r>
      <w:r>
        <w:t>его в деятельность учителей ШМО.</w:t>
      </w:r>
    </w:p>
    <w:p w:rsidR="00A66DC4" w:rsidRPr="00B06EEC" w:rsidRDefault="00A66DC4" w:rsidP="00A66DC4">
      <w:pPr>
        <w:pStyle w:val="Default"/>
        <w:numPr>
          <w:ilvl w:val="0"/>
          <w:numId w:val="1"/>
        </w:numPr>
        <w:spacing w:after="25"/>
      </w:pPr>
      <w:r w:rsidRPr="00B06EEC">
        <w:t xml:space="preserve">Проведение и подготовка учащихся к олимпиадам, научным конференциям, интеллектуальным конкурсам и т.д. </w:t>
      </w:r>
    </w:p>
    <w:p w:rsidR="00A66DC4" w:rsidRPr="00B06EEC" w:rsidRDefault="00A66DC4" w:rsidP="00A66DC4">
      <w:pPr>
        <w:pStyle w:val="Default"/>
        <w:numPr>
          <w:ilvl w:val="0"/>
          <w:numId w:val="1"/>
        </w:numPr>
        <w:spacing w:after="25"/>
      </w:pPr>
      <w:r w:rsidRPr="00B06EEC">
        <w:t xml:space="preserve">Подготовка и проведение внеклассных мероприятий </w:t>
      </w:r>
      <w:proofErr w:type="gramStart"/>
      <w:r w:rsidRPr="00B06EEC">
        <w:t>по</w:t>
      </w:r>
      <w:proofErr w:type="gramEnd"/>
      <w:r w:rsidRPr="00B06EEC">
        <w:t xml:space="preserve"> предмета</w:t>
      </w:r>
      <w:r>
        <w:t>.</w:t>
      </w:r>
      <w:r w:rsidRPr="00B06EEC">
        <w:t xml:space="preserve"> </w:t>
      </w:r>
    </w:p>
    <w:p w:rsidR="00A66DC4" w:rsidRPr="00B06EEC" w:rsidRDefault="00A66DC4" w:rsidP="00A66DC4">
      <w:pPr>
        <w:pStyle w:val="Default"/>
        <w:numPr>
          <w:ilvl w:val="0"/>
          <w:numId w:val="1"/>
        </w:numPr>
        <w:spacing w:after="25"/>
      </w:pPr>
      <w:r w:rsidRPr="00B06EEC">
        <w:t>Посещение учебных, факультативных и кружковых и внеурочных занятий по предметам</w:t>
      </w:r>
      <w:r>
        <w:t>.</w:t>
      </w:r>
      <w:r w:rsidRPr="00B06EEC">
        <w:t xml:space="preserve"> </w:t>
      </w:r>
    </w:p>
    <w:p w:rsidR="00A66DC4" w:rsidRPr="00B06EEC" w:rsidRDefault="00A66DC4" w:rsidP="00A66DC4">
      <w:pPr>
        <w:pStyle w:val="Default"/>
        <w:numPr>
          <w:ilvl w:val="0"/>
          <w:numId w:val="1"/>
        </w:numPr>
      </w:pPr>
      <w:r w:rsidRPr="00B06EEC">
        <w:t>Работа над темами самообразования</w:t>
      </w:r>
      <w:r>
        <w:t>.</w:t>
      </w:r>
      <w:r w:rsidRPr="00B06EEC">
        <w:t xml:space="preserve"> </w:t>
      </w:r>
    </w:p>
    <w:p w:rsidR="00A66DC4" w:rsidRDefault="00A66DC4" w:rsidP="00A66DC4">
      <w:pPr>
        <w:pStyle w:val="Default"/>
      </w:pPr>
    </w:p>
    <w:p w:rsidR="00A66DC4" w:rsidRDefault="00A66DC4" w:rsidP="00A66DC4">
      <w:pPr>
        <w:pStyle w:val="Default"/>
      </w:pPr>
    </w:p>
    <w:p w:rsidR="00A66DC4" w:rsidRDefault="00A66DC4" w:rsidP="00A66DC4">
      <w:pPr>
        <w:pStyle w:val="Default"/>
      </w:pPr>
    </w:p>
    <w:p w:rsidR="00A66DC4" w:rsidRPr="00B06EEC" w:rsidRDefault="00A66DC4" w:rsidP="00A66DC4">
      <w:pPr>
        <w:pStyle w:val="Default"/>
      </w:pPr>
    </w:p>
    <w:p w:rsidR="00A66DC4" w:rsidRPr="00B06EEC" w:rsidRDefault="00A66DC4" w:rsidP="00A66DC4">
      <w:pPr>
        <w:pStyle w:val="Default"/>
        <w:rPr>
          <w:b/>
          <w:bCs/>
        </w:rPr>
      </w:pPr>
      <w:r w:rsidRPr="00B06EEC">
        <w:rPr>
          <w:b/>
          <w:bCs/>
        </w:rPr>
        <w:lastRenderedPageBreak/>
        <w:t>Раздел 1. Организационно-педагогическая деятельность</w:t>
      </w:r>
    </w:p>
    <w:p w:rsidR="00A66DC4" w:rsidRPr="00B06EEC" w:rsidRDefault="00A66DC4" w:rsidP="00A66DC4">
      <w:pPr>
        <w:pStyle w:val="Default"/>
      </w:pPr>
    </w:p>
    <w:tbl>
      <w:tblPr>
        <w:tblStyle w:val="a3"/>
        <w:tblW w:w="0" w:type="auto"/>
        <w:tblLook w:val="04A0"/>
      </w:tblPr>
      <w:tblGrid>
        <w:gridCol w:w="696"/>
        <w:gridCol w:w="3095"/>
        <w:gridCol w:w="1427"/>
        <w:gridCol w:w="2048"/>
        <w:gridCol w:w="2305"/>
      </w:tblGrid>
      <w:tr w:rsidR="00A66DC4" w:rsidRPr="00B06EEC" w:rsidTr="004C29D5">
        <w:tc>
          <w:tcPr>
            <w:tcW w:w="696" w:type="dxa"/>
          </w:tcPr>
          <w:p w:rsidR="00A66DC4" w:rsidRPr="00B06EEC" w:rsidRDefault="00A66DC4" w:rsidP="004C29D5">
            <w:pPr>
              <w:pStyle w:val="Default"/>
            </w:pPr>
            <w:proofErr w:type="gramStart"/>
            <w:r w:rsidRPr="00B06EEC">
              <w:rPr>
                <w:b/>
                <w:bCs/>
              </w:rPr>
              <w:t>П</w:t>
            </w:r>
            <w:proofErr w:type="gramEnd"/>
            <w:r w:rsidRPr="00B06EEC">
              <w:rPr>
                <w:b/>
                <w:bCs/>
              </w:rPr>
              <w:t xml:space="preserve">/п </w:t>
            </w:r>
          </w:p>
        </w:tc>
        <w:tc>
          <w:tcPr>
            <w:tcW w:w="3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Мероприятие </w:t>
            </w:r>
          </w:p>
        </w:tc>
        <w:tc>
          <w:tcPr>
            <w:tcW w:w="1427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Сроки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048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Ответственный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305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Выход </w:t>
            </w:r>
          </w:p>
          <w:p w:rsidR="00A66DC4" w:rsidRPr="00B06EEC" w:rsidRDefault="00A66DC4" w:rsidP="004C29D5">
            <w:pPr>
              <w:pStyle w:val="Default"/>
            </w:pPr>
          </w:p>
        </w:tc>
      </w:tr>
      <w:tr w:rsidR="00A66DC4" w:rsidRPr="00B06EEC" w:rsidTr="004C29D5">
        <w:tc>
          <w:tcPr>
            <w:tcW w:w="696" w:type="dxa"/>
          </w:tcPr>
          <w:p w:rsidR="00A66DC4" w:rsidRPr="00B06EEC" w:rsidRDefault="00A66DC4" w:rsidP="004C29D5">
            <w:pPr>
              <w:pStyle w:val="Default"/>
            </w:pPr>
            <w:r w:rsidRPr="00844D85">
              <w:t>1</w:t>
            </w:r>
            <w:r w:rsidRPr="00B06EEC">
              <w:t>.1</w:t>
            </w:r>
          </w:p>
        </w:tc>
        <w:tc>
          <w:tcPr>
            <w:tcW w:w="3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>Утве</w:t>
            </w:r>
            <w:r>
              <w:t>рждение плана работы ШМО на 2022-2023</w:t>
            </w:r>
            <w:r w:rsidRPr="00B06EEC">
              <w:t xml:space="preserve"> учебный год. </w:t>
            </w:r>
          </w:p>
        </w:tc>
        <w:tc>
          <w:tcPr>
            <w:tcW w:w="1427" w:type="dxa"/>
          </w:tcPr>
          <w:p w:rsidR="00A66DC4" w:rsidRPr="00B06EEC" w:rsidRDefault="00A66DC4" w:rsidP="004C29D5">
            <w:pPr>
              <w:pStyle w:val="Default"/>
            </w:pPr>
            <w:r>
              <w:t xml:space="preserve">Июнь </w:t>
            </w:r>
          </w:p>
        </w:tc>
        <w:tc>
          <w:tcPr>
            <w:tcW w:w="2048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Руководитель ШМО </w:t>
            </w:r>
          </w:p>
        </w:tc>
        <w:tc>
          <w:tcPr>
            <w:tcW w:w="230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План работы ШМО </w:t>
            </w:r>
          </w:p>
        </w:tc>
      </w:tr>
      <w:tr w:rsidR="00A66DC4" w:rsidRPr="00B06EEC" w:rsidTr="004C29D5">
        <w:tc>
          <w:tcPr>
            <w:tcW w:w="696" w:type="dxa"/>
          </w:tcPr>
          <w:p w:rsidR="00A66DC4" w:rsidRPr="00B06EEC" w:rsidRDefault="00A66DC4" w:rsidP="004C29D5">
            <w:pPr>
              <w:pStyle w:val="Default"/>
            </w:pPr>
            <w:r w:rsidRPr="00B06EEC">
              <w:t>1.2</w:t>
            </w:r>
          </w:p>
        </w:tc>
        <w:tc>
          <w:tcPr>
            <w:tcW w:w="3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Создание банка данных учителей-предметников ШМО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1427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Сентябрь-октябрь </w:t>
            </w:r>
          </w:p>
        </w:tc>
        <w:tc>
          <w:tcPr>
            <w:tcW w:w="2048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Руководитель ШМО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30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См. характеристика кадрового потенциала ШМО </w:t>
            </w:r>
          </w:p>
        </w:tc>
      </w:tr>
      <w:tr w:rsidR="00A66DC4" w:rsidRPr="00B06EEC" w:rsidTr="004C29D5">
        <w:tc>
          <w:tcPr>
            <w:tcW w:w="696" w:type="dxa"/>
          </w:tcPr>
          <w:p w:rsidR="00A66DC4" w:rsidRPr="00B06EEC" w:rsidRDefault="00A66DC4" w:rsidP="004C29D5">
            <w:pPr>
              <w:pStyle w:val="Default"/>
            </w:pPr>
            <w:r w:rsidRPr="00B06EEC">
              <w:t>1.3</w:t>
            </w:r>
          </w:p>
        </w:tc>
        <w:tc>
          <w:tcPr>
            <w:tcW w:w="3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Проведение заседаний ШМО </w:t>
            </w:r>
          </w:p>
        </w:tc>
        <w:tc>
          <w:tcPr>
            <w:tcW w:w="1427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В течение года </w:t>
            </w:r>
          </w:p>
        </w:tc>
        <w:tc>
          <w:tcPr>
            <w:tcW w:w="2048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Руководитель ШМО </w:t>
            </w:r>
          </w:p>
        </w:tc>
        <w:tc>
          <w:tcPr>
            <w:tcW w:w="230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План заседаний ШМО </w:t>
            </w:r>
          </w:p>
        </w:tc>
      </w:tr>
      <w:tr w:rsidR="00A66DC4" w:rsidRPr="00B06EEC" w:rsidTr="004C29D5">
        <w:tc>
          <w:tcPr>
            <w:tcW w:w="696" w:type="dxa"/>
          </w:tcPr>
          <w:p w:rsidR="00A66DC4" w:rsidRPr="00B06EEC" w:rsidRDefault="00A66DC4" w:rsidP="004C29D5">
            <w:pPr>
              <w:pStyle w:val="Default"/>
            </w:pPr>
            <w:r w:rsidRPr="00B06EEC">
              <w:t>1.4</w:t>
            </w:r>
          </w:p>
        </w:tc>
        <w:tc>
          <w:tcPr>
            <w:tcW w:w="3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Участие в педагогических советах школы, методических семинарах, заседаний районных предметных секций, районных предметных олимпиадах, дистанционных олимпиадах. </w:t>
            </w:r>
          </w:p>
        </w:tc>
        <w:tc>
          <w:tcPr>
            <w:tcW w:w="1427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В течение года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048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Члены ШМО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30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План работы школы, план работы ШМО и РМО по предметам </w:t>
            </w:r>
          </w:p>
          <w:p w:rsidR="00A66DC4" w:rsidRPr="00B06EEC" w:rsidRDefault="00A66DC4" w:rsidP="004C29D5">
            <w:pPr>
              <w:pStyle w:val="Default"/>
            </w:pPr>
          </w:p>
        </w:tc>
      </w:tr>
      <w:tr w:rsidR="00A66DC4" w:rsidRPr="00B06EEC" w:rsidTr="004C29D5">
        <w:tc>
          <w:tcPr>
            <w:tcW w:w="696" w:type="dxa"/>
          </w:tcPr>
          <w:p w:rsidR="00A66DC4" w:rsidRPr="00B06EEC" w:rsidRDefault="00A66DC4" w:rsidP="004C29D5">
            <w:pPr>
              <w:pStyle w:val="Default"/>
            </w:pPr>
            <w:r w:rsidRPr="00B06EEC">
              <w:t>1.5</w:t>
            </w:r>
          </w:p>
        </w:tc>
        <w:tc>
          <w:tcPr>
            <w:tcW w:w="3095" w:type="dxa"/>
          </w:tcPr>
          <w:p w:rsidR="00A66DC4" w:rsidRPr="00B06EEC" w:rsidRDefault="00A66DC4" w:rsidP="00366B22">
            <w:pPr>
              <w:pStyle w:val="Default"/>
            </w:pPr>
            <w:r w:rsidRPr="00B06EEC">
              <w:t xml:space="preserve">Актуализация нормативных требований </w:t>
            </w:r>
            <w:proofErr w:type="spellStart"/>
            <w:r w:rsidRPr="00B06EEC">
              <w:t>СанПИН</w:t>
            </w:r>
            <w:proofErr w:type="spellEnd"/>
            <w:r w:rsidRPr="00B06EEC">
              <w:t xml:space="preserve">, охраны труда для всех участников образовательного процесса. </w:t>
            </w:r>
          </w:p>
        </w:tc>
        <w:tc>
          <w:tcPr>
            <w:tcW w:w="1427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Август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048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Члены ШМО </w:t>
            </w:r>
          </w:p>
        </w:tc>
        <w:tc>
          <w:tcPr>
            <w:tcW w:w="230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Журналы по технике безопасности и охране труда </w:t>
            </w:r>
          </w:p>
        </w:tc>
      </w:tr>
      <w:tr w:rsidR="00A66DC4" w:rsidRPr="00B06EEC" w:rsidTr="004C29D5">
        <w:tc>
          <w:tcPr>
            <w:tcW w:w="696" w:type="dxa"/>
          </w:tcPr>
          <w:p w:rsidR="00A66DC4" w:rsidRPr="00B06EEC" w:rsidRDefault="00A66DC4" w:rsidP="004C29D5">
            <w:pPr>
              <w:pStyle w:val="Default"/>
            </w:pPr>
            <w:r w:rsidRPr="00B06EEC">
              <w:t>1.6</w:t>
            </w:r>
          </w:p>
        </w:tc>
        <w:tc>
          <w:tcPr>
            <w:tcW w:w="3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79"/>
            </w:tblGrid>
            <w:tr w:rsidR="00A66DC4" w:rsidRPr="00B06EEC" w:rsidTr="004C29D5">
              <w:trPr>
                <w:trHeight w:val="109"/>
              </w:trPr>
              <w:tc>
                <w:tcPr>
                  <w:tcW w:w="0" w:type="auto"/>
                </w:tcPr>
                <w:p w:rsidR="00A66DC4" w:rsidRPr="00B06EEC" w:rsidRDefault="00A66DC4" w:rsidP="004C29D5">
                  <w:pPr>
                    <w:pStyle w:val="Default"/>
                  </w:pPr>
                  <w:r w:rsidRPr="00B06EEC">
                    <w:t xml:space="preserve">Утверждение тем самообразования </w:t>
                  </w:r>
                </w:p>
              </w:tc>
            </w:tr>
          </w:tbl>
          <w:p w:rsidR="00A66DC4" w:rsidRPr="00B06EEC" w:rsidRDefault="00A66DC4" w:rsidP="004C29D5">
            <w:pPr>
              <w:pStyle w:val="Default"/>
            </w:pPr>
          </w:p>
        </w:tc>
        <w:tc>
          <w:tcPr>
            <w:tcW w:w="1427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сентябрь </w:t>
            </w:r>
          </w:p>
        </w:tc>
        <w:tc>
          <w:tcPr>
            <w:tcW w:w="2048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Члены ШМО </w:t>
            </w:r>
          </w:p>
        </w:tc>
        <w:tc>
          <w:tcPr>
            <w:tcW w:w="230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См. раздел «Тема самообразование учителей» </w:t>
            </w:r>
          </w:p>
        </w:tc>
      </w:tr>
      <w:tr w:rsidR="00A66DC4" w:rsidRPr="00B06EEC" w:rsidTr="004C29D5">
        <w:tc>
          <w:tcPr>
            <w:tcW w:w="696" w:type="dxa"/>
          </w:tcPr>
          <w:p w:rsidR="00A66DC4" w:rsidRPr="00B06EEC" w:rsidRDefault="00A66DC4" w:rsidP="004C29D5">
            <w:pPr>
              <w:pStyle w:val="Default"/>
            </w:pPr>
            <w:r w:rsidRPr="00B06EEC">
              <w:t>1.</w:t>
            </w:r>
            <w:r>
              <w:t>7</w:t>
            </w:r>
          </w:p>
        </w:tc>
        <w:tc>
          <w:tcPr>
            <w:tcW w:w="3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Организация </w:t>
            </w:r>
            <w:proofErr w:type="spellStart"/>
            <w:r w:rsidRPr="00B06EEC">
              <w:t>взаимопосещения</w:t>
            </w:r>
            <w:proofErr w:type="spellEnd"/>
            <w:r w:rsidRPr="00B06EEC">
              <w:t xml:space="preserve"> уроков </w:t>
            </w:r>
          </w:p>
        </w:tc>
        <w:tc>
          <w:tcPr>
            <w:tcW w:w="1427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В течение года </w:t>
            </w:r>
          </w:p>
        </w:tc>
        <w:tc>
          <w:tcPr>
            <w:tcW w:w="2048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Члены ШМО </w:t>
            </w:r>
          </w:p>
        </w:tc>
        <w:tc>
          <w:tcPr>
            <w:tcW w:w="230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График </w:t>
            </w:r>
            <w:proofErr w:type="spellStart"/>
            <w:r w:rsidRPr="00B06EEC">
              <w:t>взаимопосещений</w:t>
            </w:r>
            <w:proofErr w:type="spellEnd"/>
            <w:r w:rsidRPr="00B06EEC">
              <w:t xml:space="preserve"> </w:t>
            </w:r>
          </w:p>
        </w:tc>
      </w:tr>
    </w:tbl>
    <w:p w:rsidR="00A66DC4" w:rsidRPr="00B06EEC" w:rsidRDefault="00A66DC4" w:rsidP="00A66DC4">
      <w:pPr>
        <w:pStyle w:val="Default"/>
      </w:pPr>
    </w:p>
    <w:p w:rsidR="00A66DC4" w:rsidRPr="00B06EEC" w:rsidRDefault="00A66DC4" w:rsidP="00A66DC4">
      <w:pPr>
        <w:rPr>
          <w:sz w:val="24"/>
          <w:szCs w:val="24"/>
        </w:rPr>
      </w:pPr>
    </w:p>
    <w:p w:rsidR="00A66DC4" w:rsidRPr="00844D85" w:rsidRDefault="00A66DC4" w:rsidP="00A66DC4">
      <w:pPr>
        <w:rPr>
          <w:rFonts w:ascii="Times New Roman" w:hAnsi="Times New Roman" w:cs="Times New Roman"/>
          <w:sz w:val="24"/>
          <w:szCs w:val="24"/>
        </w:rPr>
      </w:pPr>
      <w:r w:rsidRPr="00844D85">
        <w:rPr>
          <w:rFonts w:ascii="Times New Roman" w:hAnsi="Times New Roman" w:cs="Times New Roman"/>
          <w:b/>
          <w:bCs/>
          <w:sz w:val="24"/>
          <w:szCs w:val="24"/>
        </w:rPr>
        <w:t>Раздел 2. Учебно-методическая деятельность</w:t>
      </w:r>
    </w:p>
    <w:tbl>
      <w:tblPr>
        <w:tblStyle w:val="a3"/>
        <w:tblW w:w="0" w:type="auto"/>
        <w:tblLook w:val="04A0"/>
      </w:tblPr>
      <w:tblGrid>
        <w:gridCol w:w="729"/>
        <w:gridCol w:w="3135"/>
        <w:gridCol w:w="1396"/>
        <w:gridCol w:w="2063"/>
        <w:gridCol w:w="2248"/>
      </w:tblGrid>
      <w:tr w:rsidR="00A66DC4" w:rsidRPr="00B06EEC" w:rsidTr="004C29D5">
        <w:tc>
          <w:tcPr>
            <w:tcW w:w="988" w:type="dxa"/>
          </w:tcPr>
          <w:p w:rsidR="00A66DC4" w:rsidRPr="00B06EEC" w:rsidRDefault="00A66DC4" w:rsidP="004C29D5">
            <w:pPr>
              <w:pStyle w:val="Default"/>
            </w:pPr>
            <w:proofErr w:type="gramStart"/>
            <w:r w:rsidRPr="00B06EEC">
              <w:rPr>
                <w:b/>
                <w:bCs/>
              </w:rPr>
              <w:t>П</w:t>
            </w:r>
            <w:proofErr w:type="gramEnd"/>
            <w:r w:rsidRPr="00B06EEC">
              <w:rPr>
                <w:b/>
                <w:bCs/>
              </w:rPr>
              <w:t xml:space="preserve">/п </w:t>
            </w:r>
          </w:p>
        </w:tc>
        <w:tc>
          <w:tcPr>
            <w:tcW w:w="6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Мероприятие </w:t>
            </w:r>
          </w:p>
        </w:tc>
        <w:tc>
          <w:tcPr>
            <w:tcW w:w="1984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Сроки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410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Ответственный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3083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Выход </w:t>
            </w:r>
          </w:p>
          <w:p w:rsidR="00A66DC4" w:rsidRPr="00B06EEC" w:rsidRDefault="00A66DC4" w:rsidP="004C29D5">
            <w:pPr>
              <w:pStyle w:val="Default"/>
            </w:pPr>
          </w:p>
        </w:tc>
      </w:tr>
      <w:tr w:rsidR="00A66DC4" w:rsidRPr="00B06EEC" w:rsidTr="004C29D5">
        <w:tc>
          <w:tcPr>
            <w:tcW w:w="988" w:type="dxa"/>
          </w:tcPr>
          <w:p w:rsidR="00A66DC4" w:rsidRPr="00B06EEC" w:rsidRDefault="00A66DC4" w:rsidP="004C29D5">
            <w:pPr>
              <w:pStyle w:val="Default"/>
            </w:pPr>
            <w:r w:rsidRPr="00B06EEC">
              <w:t>2.1</w:t>
            </w:r>
          </w:p>
        </w:tc>
        <w:tc>
          <w:tcPr>
            <w:tcW w:w="6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>Изучение инструктивно-методических писем М</w:t>
            </w:r>
            <w:r>
              <w:t>инистерства образования и науки</w:t>
            </w:r>
            <w:r w:rsidRPr="00B06EEC">
              <w:t xml:space="preserve"> РФ</w:t>
            </w:r>
            <w:proofErr w:type="gramStart"/>
            <w:r w:rsidRPr="00B06EEC">
              <w:t xml:space="preserve"> </w:t>
            </w:r>
            <w:r>
              <w:t>.</w:t>
            </w:r>
            <w:proofErr w:type="gramEnd"/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1984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В течение года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410" w:type="dxa"/>
          </w:tcPr>
          <w:p w:rsidR="00A66DC4" w:rsidRPr="00B06EEC" w:rsidRDefault="00A66DC4" w:rsidP="004C29D5">
            <w:pPr>
              <w:pStyle w:val="Default"/>
            </w:pPr>
            <w:r>
              <w:t>Ответственный</w:t>
            </w:r>
            <w:r w:rsidRPr="00B06EEC">
              <w:t xml:space="preserve"> по УВР </w:t>
            </w:r>
          </w:p>
        </w:tc>
        <w:tc>
          <w:tcPr>
            <w:tcW w:w="3083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Информация ШМО </w:t>
            </w:r>
          </w:p>
          <w:p w:rsidR="00A66DC4" w:rsidRPr="00B06EEC" w:rsidRDefault="00A66DC4" w:rsidP="004C29D5">
            <w:pPr>
              <w:pStyle w:val="Default"/>
            </w:pPr>
          </w:p>
        </w:tc>
      </w:tr>
      <w:tr w:rsidR="00A66DC4" w:rsidRPr="00B06EEC" w:rsidTr="004C29D5">
        <w:tc>
          <w:tcPr>
            <w:tcW w:w="988" w:type="dxa"/>
          </w:tcPr>
          <w:p w:rsidR="00A66DC4" w:rsidRPr="00B06EEC" w:rsidRDefault="00A66DC4" w:rsidP="004C29D5">
            <w:pPr>
              <w:pStyle w:val="Default"/>
            </w:pPr>
            <w:r w:rsidRPr="00B06EEC">
              <w:t>2.2</w:t>
            </w:r>
          </w:p>
        </w:tc>
        <w:tc>
          <w:tcPr>
            <w:tcW w:w="6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Разработка и утверждение рабочих программ по предметам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1984" w:type="dxa"/>
          </w:tcPr>
          <w:p w:rsidR="00A66DC4" w:rsidRPr="00B06EEC" w:rsidRDefault="00A66DC4" w:rsidP="004C29D5">
            <w:pPr>
              <w:pStyle w:val="Default"/>
            </w:pPr>
            <w:r>
              <w:t>Июнь-</w:t>
            </w:r>
            <w:r w:rsidRPr="00B06EEC">
              <w:t xml:space="preserve">Август </w:t>
            </w:r>
          </w:p>
        </w:tc>
        <w:tc>
          <w:tcPr>
            <w:tcW w:w="2410" w:type="dxa"/>
          </w:tcPr>
          <w:p w:rsidR="00A66DC4" w:rsidRPr="00B06EEC" w:rsidRDefault="00A66DC4" w:rsidP="004C29D5">
            <w:pPr>
              <w:pStyle w:val="Default"/>
            </w:pPr>
            <w:r>
              <w:t>Ответственный</w:t>
            </w:r>
            <w:r w:rsidRPr="00B06EEC">
              <w:t xml:space="preserve"> по УВР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>Члены ШМО</w:t>
            </w:r>
          </w:p>
        </w:tc>
        <w:tc>
          <w:tcPr>
            <w:tcW w:w="3083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Рабочие программы членов ШМО </w:t>
            </w:r>
          </w:p>
        </w:tc>
      </w:tr>
      <w:tr w:rsidR="00A66DC4" w:rsidRPr="00B06EEC" w:rsidTr="004C29D5">
        <w:tc>
          <w:tcPr>
            <w:tcW w:w="988" w:type="dxa"/>
          </w:tcPr>
          <w:p w:rsidR="00A66DC4" w:rsidRPr="00B06EEC" w:rsidRDefault="00A66DC4" w:rsidP="004C29D5">
            <w:pPr>
              <w:pStyle w:val="Default"/>
            </w:pPr>
            <w:r w:rsidRPr="00B06EEC">
              <w:t>2.3</w:t>
            </w:r>
          </w:p>
        </w:tc>
        <w:tc>
          <w:tcPr>
            <w:tcW w:w="6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Разработка и утверждение рабочих программ по внеурочной деятельности </w:t>
            </w:r>
          </w:p>
        </w:tc>
        <w:tc>
          <w:tcPr>
            <w:tcW w:w="1984" w:type="dxa"/>
          </w:tcPr>
          <w:p w:rsidR="00A66DC4" w:rsidRPr="00B06EEC" w:rsidRDefault="00A66DC4" w:rsidP="004C29D5">
            <w:pPr>
              <w:pStyle w:val="Default"/>
            </w:pPr>
            <w:r>
              <w:t>Июнь-</w:t>
            </w:r>
            <w:r w:rsidRPr="00B06EEC">
              <w:t xml:space="preserve">Август </w:t>
            </w:r>
          </w:p>
        </w:tc>
        <w:tc>
          <w:tcPr>
            <w:tcW w:w="2410" w:type="dxa"/>
          </w:tcPr>
          <w:p w:rsidR="00A66DC4" w:rsidRPr="00B06EEC" w:rsidRDefault="00A66DC4" w:rsidP="004C29D5">
            <w:pPr>
              <w:pStyle w:val="Default"/>
            </w:pPr>
            <w:r>
              <w:t>Ответственный</w:t>
            </w:r>
            <w:r w:rsidRPr="00B06EEC">
              <w:t xml:space="preserve"> по УВР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>Члены ШМО</w:t>
            </w:r>
          </w:p>
        </w:tc>
        <w:tc>
          <w:tcPr>
            <w:tcW w:w="3083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Рабочие программы членов ШМО </w:t>
            </w:r>
          </w:p>
        </w:tc>
      </w:tr>
      <w:tr w:rsidR="00A66DC4" w:rsidRPr="00B06EEC" w:rsidTr="004C29D5">
        <w:tc>
          <w:tcPr>
            <w:tcW w:w="988" w:type="dxa"/>
          </w:tcPr>
          <w:p w:rsidR="00A66DC4" w:rsidRPr="00B06EEC" w:rsidRDefault="00A66DC4" w:rsidP="004C29D5">
            <w:pPr>
              <w:pStyle w:val="Default"/>
            </w:pPr>
            <w:r w:rsidRPr="00B06EEC">
              <w:t>2.4</w:t>
            </w:r>
          </w:p>
        </w:tc>
        <w:tc>
          <w:tcPr>
            <w:tcW w:w="6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Подборка дидактического </w:t>
            </w:r>
            <w:r w:rsidRPr="00B06EEC">
              <w:lastRenderedPageBreak/>
              <w:t xml:space="preserve">обеспечения учебных программ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1984" w:type="dxa"/>
          </w:tcPr>
          <w:p w:rsidR="00A66DC4" w:rsidRPr="00B06EEC" w:rsidRDefault="00A66DC4" w:rsidP="004C29D5">
            <w:pPr>
              <w:pStyle w:val="Default"/>
            </w:pPr>
            <w:r w:rsidRPr="00B06EEC">
              <w:lastRenderedPageBreak/>
              <w:t xml:space="preserve">В течение </w:t>
            </w:r>
            <w:r w:rsidRPr="00B06EEC">
              <w:lastRenderedPageBreak/>
              <w:t xml:space="preserve">года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410" w:type="dxa"/>
          </w:tcPr>
          <w:p w:rsidR="00A66DC4" w:rsidRPr="00B06EEC" w:rsidRDefault="00A66DC4" w:rsidP="004C29D5">
            <w:pPr>
              <w:pStyle w:val="Default"/>
            </w:pPr>
            <w:r w:rsidRPr="00B06EEC">
              <w:lastRenderedPageBreak/>
              <w:t xml:space="preserve">Члены ШМО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3083" w:type="dxa"/>
          </w:tcPr>
          <w:p w:rsidR="00A66DC4" w:rsidRPr="00B06EEC" w:rsidRDefault="00A66DC4" w:rsidP="004C29D5">
            <w:pPr>
              <w:pStyle w:val="Default"/>
            </w:pPr>
            <w:r w:rsidRPr="00B06EEC">
              <w:lastRenderedPageBreak/>
              <w:t xml:space="preserve">Методическая </w:t>
            </w:r>
            <w:r w:rsidRPr="00B06EEC">
              <w:lastRenderedPageBreak/>
              <w:t xml:space="preserve">копилка членов ШМО </w:t>
            </w:r>
          </w:p>
        </w:tc>
      </w:tr>
      <w:tr w:rsidR="00A66DC4" w:rsidRPr="00B06EEC" w:rsidTr="004C29D5">
        <w:tc>
          <w:tcPr>
            <w:tcW w:w="988" w:type="dxa"/>
          </w:tcPr>
          <w:p w:rsidR="00A66DC4" w:rsidRPr="00B06EEC" w:rsidRDefault="00A66DC4" w:rsidP="004C29D5">
            <w:pPr>
              <w:pStyle w:val="Default"/>
            </w:pPr>
            <w:r w:rsidRPr="00B06EEC">
              <w:lastRenderedPageBreak/>
              <w:t>2.5</w:t>
            </w:r>
          </w:p>
        </w:tc>
        <w:tc>
          <w:tcPr>
            <w:tcW w:w="6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Подготовка и проведение диагностических работ по математике в 5-9 классах </w:t>
            </w:r>
          </w:p>
        </w:tc>
        <w:tc>
          <w:tcPr>
            <w:tcW w:w="1984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сентябрь </w:t>
            </w:r>
          </w:p>
        </w:tc>
        <w:tc>
          <w:tcPr>
            <w:tcW w:w="2410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Руководитель ШМО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3083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Анализы контрольных работ </w:t>
            </w:r>
          </w:p>
        </w:tc>
      </w:tr>
      <w:tr w:rsidR="00A66DC4" w:rsidRPr="00B06EEC" w:rsidTr="004C29D5">
        <w:tc>
          <w:tcPr>
            <w:tcW w:w="988" w:type="dxa"/>
          </w:tcPr>
          <w:p w:rsidR="00A66DC4" w:rsidRPr="00B06EEC" w:rsidRDefault="00A66DC4" w:rsidP="004C29D5">
            <w:pPr>
              <w:pStyle w:val="Default"/>
            </w:pPr>
            <w:r w:rsidRPr="00B06EEC">
              <w:t>2.6</w:t>
            </w:r>
          </w:p>
        </w:tc>
        <w:tc>
          <w:tcPr>
            <w:tcW w:w="6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Организация и проведение ВПР, полугодовых и годовых работ по предметам </w:t>
            </w:r>
          </w:p>
        </w:tc>
        <w:tc>
          <w:tcPr>
            <w:tcW w:w="1984" w:type="dxa"/>
          </w:tcPr>
          <w:p w:rsidR="00A66DC4" w:rsidRDefault="00A66DC4" w:rsidP="004C29D5">
            <w:pPr>
              <w:pStyle w:val="Default"/>
            </w:pPr>
            <w:r>
              <w:t>сентябрь,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декабрь, апрель, май </w:t>
            </w:r>
          </w:p>
        </w:tc>
        <w:tc>
          <w:tcPr>
            <w:tcW w:w="2410" w:type="dxa"/>
          </w:tcPr>
          <w:p w:rsidR="00A66DC4" w:rsidRPr="00B06EEC" w:rsidRDefault="00A66DC4" w:rsidP="004C29D5">
            <w:pPr>
              <w:pStyle w:val="Default"/>
            </w:pPr>
            <w:r>
              <w:t>Ответственный</w:t>
            </w:r>
            <w:r w:rsidRPr="00B06EEC">
              <w:t xml:space="preserve"> по УВР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>Члены ШМО</w:t>
            </w:r>
          </w:p>
        </w:tc>
        <w:tc>
          <w:tcPr>
            <w:tcW w:w="3083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График проведения контрольных работ </w:t>
            </w:r>
          </w:p>
        </w:tc>
      </w:tr>
      <w:tr w:rsidR="00A66DC4" w:rsidRPr="00B06EEC" w:rsidTr="004C29D5">
        <w:tc>
          <w:tcPr>
            <w:tcW w:w="988" w:type="dxa"/>
          </w:tcPr>
          <w:p w:rsidR="00A66DC4" w:rsidRPr="00B06EEC" w:rsidRDefault="00A66DC4" w:rsidP="004C29D5">
            <w:pPr>
              <w:pStyle w:val="Default"/>
            </w:pPr>
            <w:r w:rsidRPr="00B06EEC">
              <w:t>2.7</w:t>
            </w:r>
          </w:p>
        </w:tc>
        <w:tc>
          <w:tcPr>
            <w:tcW w:w="6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Участие в работе ШМО и педагогических советов </w:t>
            </w:r>
          </w:p>
        </w:tc>
        <w:tc>
          <w:tcPr>
            <w:tcW w:w="1984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В течение года </w:t>
            </w:r>
          </w:p>
        </w:tc>
        <w:tc>
          <w:tcPr>
            <w:tcW w:w="2410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Члены ШМО </w:t>
            </w:r>
          </w:p>
        </w:tc>
        <w:tc>
          <w:tcPr>
            <w:tcW w:w="3083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Конспект выступления </w:t>
            </w:r>
          </w:p>
        </w:tc>
      </w:tr>
      <w:tr w:rsidR="00A66DC4" w:rsidRPr="00B06EEC" w:rsidTr="004C29D5">
        <w:tc>
          <w:tcPr>
            <w:tcW w:w="988" w:type="dxa"/>
          </w:tcPr>
          <w:p w:rsidR="00A66DC4" w:rsidRPr="00B06EEC" w:rsidRDefault="00A66DC4" w:rsidP="004C29D5">
            <w:pPr>
              <w:pStyle w:val="Default"/>
            </w:pPr>
            <w:r w:rsidRPr="00B06EEC">
              <w:t>2.8</w:t>
            </w:r>
          </w:p>
        </w:tc>
        <w:tc>
          <w:tcPr>
            <w:tcW w:w="6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Проведение открытых уроков и мастер </w:t>
            </w:r>
            <w:proofErr w:type="gramStart"/>
            <w:r w:rsidRPr="00B06EEC">
              <w:t>–к</w:t>
            </w:r>
            <w:proofErr w:type="gramEnd"/>
            <w:r w:rsidRPr="00B06EEC">
              <w:t xml:space="preserve">лассов, </w:t>
            </w:r>
            <w:proofErr w:type="spellStart"/>
            <w:r w:rsidRPr="00B06EEC">
              <w:t>взаимопосещений</w:t>
            </w:r>
            <w:proofErr w:type="spellEnd"/>
            <w:r w:rsidRPr="00B06EEC">
              <w:t xml:space="preserve"> </w:t>
            </w:r>
          </w:p>
        </w:tc>
        <w:tc>
          <w:tcPr>
            <w:tcW w:w="1984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Члены ШМО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410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Члены ШМО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3083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Конспект урока, обсуждение членами ШМО </w:t>
            </w:r>
          </w:p>
        </w:tc>
      </w:tr>
      <w:tr w:rsidR="00A66DC4" w:rsidRPr="00B06EEC" w:rsidTr="004C29D5">
        <w:tc>
          <w:tcPr>
            <w:tcW w:w="988" w:type="dxa"/>
          </w:tcPr>
          <w:p w:rsidR="00A66DC4" w:rsidRPr="00B06EEC" w:rsidRDefault="00A66DC4" w:rsidP="004C29D5">
            <w:pPr>
              <w:pStyle w:val="Default"/>
            </w:pPr>
            <w:r w:rsidRPr="00B06EEC">
              <w:t>2.9</w:t>
            </w:r>
          </w:p>
        </w:tc>
        <w:tc>
          <w:tcPr>
            <w:tcW w:w="6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Изучение нормативных документов и методических рекомендаций: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rPr>
                <w:rFonts w:ascii="Calibri" w:hAnsi="Calibri" w:cs="Calibri"/>
              </w:rPr>
              <w:t xml:space="preserve">- </w:t>
            </w:r>
            <w:r w:rsidRPr="00B06EEC">
              <w:t xml:space="preserve">промежуточной аттестации учащихся и осуществлении текущего контроля их успеваемости (5-8 </w:t>
            </w:r>
            <w:proofErr w:type="spellStart"/>
            <w:r w:rsidRPr="00B06EEC">
              <w:t>кл</w:t>
            </w:r>
            <w:proofErr w:type="spellEnd"/>
            <w:r w:rsidRPr="00B06EEC">
              <w:t xml:space="preserve">)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- государственной итоговой аттестации учащихся 9 классов </w:t>
            </w:r>
          </w:p>
        </w:tc>
        <w:tc>
          <w:tcPr>
            <w:tcW w:w="1984" w:type="dxa"/>
          </w:tcPr>
          <w:p w:rsidR="00A66DC4" w:rsidRPr="00B06EEC" w:rsidRDefault="00A66DC4" w:rsidP="004C29D5">
            <w:pPr>
              <w:pStyle w:val="Default"/>
            </w:pPr>
          </w:p>
          <w:p w:rsidR="00A66DC4" w:rsidRPr="00B06EEC" w:rsidRDefault="00A66DC4" w:rsidP="004C29D5">
            <w:pPr>
              <w:pStyle w:val="Default"/>
            </w:pPr>
          </w:p>
          <w:p w:rsidR="00A66DC4" w:rsidRPr="00B06EEC" w:rsidRDefault="00A66DC4" w:rsidP="004C29D5">
            <w:pPr>
              <w:pStyle w:val="Default"/>
            </w:pPr>
            <w:r w:rsidRPr="00B06EEC">
              <w:t>Октябрь</w:t>
            </w:r>
          </w:p>
          <w:p w:rsidR="00A66DC4" w:rsidRPr="00B06EEC" w:rsidRDefault="00A66DC4" w:rsidP="004C29D5">
            <w:pPr>
              <w:pStyle w:val="Default"/>
            </w:pP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В течение года </w:t>
            </w:r>
          </w:p>
        </w:tc>
        <w:tc>
          <w:tcPr>
            <w:tcW w:w="2410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Члены ШМО </w:t>
            </w:r>
          </w:p>
        </w:tc>
        <w:tc>
          <w:tcPr>
            <w:tcW w:w="3083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Протокол заседания ШМО </w:t>
            </w:r>
          </w:p>
          <w:p w:rsidR="00A66DC4" w:rsidRPr="00B06EEC" w:rsidRDefault="00A66DC4" w:rsidP="004C29D5">
            <w:pPr>
              <w:pStyle w:val="Default"/>
            </w:pPr>
          </w:p>
        </w:tc>
      </w:tr>
      <w:tr w:rsidR="00A66DC4" w:rsidRPr="00B06EEC" w:rsidTr="004C29D5">
        <w:tc>
          <w:tcPr>
            <w:tcW w:w="988" w:type="dxa"/>
          </w:tcPr>
          <w:p w:rsidR="00A66DC4" w:rsidRPr="00B06EEC" w:rsidRDefault="00A66DC4" w:rsidP="004C29D5">
            <w:pPr>
              <w:pStyle w:val="Default"/>
            </w:pPr>
            <w:r w:rsidRPr="00B06EEC">
              <w:t>2.10</w:t>
            </w:r>
          </w:p>
        </w:tc>
        <w:tc>
          <w:tcPr>
            <w:tcW w:w="6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>Подготовка и проведение промежуточной аттестации учащихся и государственной ито</w:t>
            </w:r>
            <w:r>
              <w:t>говой аттестации учащихся 9</w:t>
            </w:r>
            <w:r w:rsidRPr="00B06EEC">
              <w:t xml:space="preserve"> классов </w:t>
            </w:r>
          </w:p>
        </w:tc>
        <w:tc>
          <w:tcPr>
            <w:tcW w:w="1984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В течение года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410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Члены ШМО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3083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Графики промежуточной и государственной итоговой аттестации </w:t>
            </w:r>
          </w:p>
        </w:tc>
      </w:tr>
    </w:tbl>
    <w:p w:rsidR="00A66DC4" w:rsidRPr="00B06EEC" w:rsidRDefault="00A66DC4" w:rsidP="00A66DC4">
      <w:pPr>
        <w:rPr>
          <w:sz w:val="24"/>
          <w:szCs w:val="24"/>
        </w:rPr>
      </w:pPr>
    </w:p>
    <w:p w:rsidR="00A66DC4" w:rsidRPr="00844D85" w:rsidRDefault="00A66DC4" w:rsidP="00A66D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4D85">
        <w:rPr>
          <w:rFonts w:ascii="Times New Roman" w:hAnsi="Times New Roman" w:cs="Times New Roman"/>
          <w:b/>
          <w:bCs/>
          <w:sz w:val="24"/>
          <w:szCs w:val="24"/>
        </w:rPr>
        <w:t>Раздел 3. Мероприятия по усвоению обязательного минимума образования по предметам</w:t>
      </w:r>
    </w:p>
    <w:tbl>
      <w:tblPr>
        <w:tblStyle w:val="a3"/>
        <w:tblW w:w="0" w:type="auto"/>
        <w:tblLook w:val="04A0"/>
      </w:tblPr>
      <w:tblGrid>
        <w:gridCol w:w="735"/>
        <w:gridCol w:w="3342"/>
        <w:gridCol w:w="1556"/>
        <w:gridCol w:w="2094"/>
        <w:gridCol w:w="1844"/>
      </w:tblGrid>
      <w:tr w:rsidR="00A66DC4" w:rsidRPr="00B06EEC" w:rsidTr="004C29D5">
        <w:tc>
          <w:tcPr>
            <w:tcW w:w="988" w:type="dxa"/>
          </w:tcPr>
          <w:p w:rsidR="00A66DC4" w:rsidRPr="00B06EEC" w:rsidRDefault="00A66DC4" w:rsidP="004C29D5">
            <w:pPr>
              <w:pStyle w:val="Default"/>
            </w:pPr>
            <w:proofErr w:type="gramStart"/>
            <w:r w:rsidRPr="00B06EEC">
              <w:rPr>
                <w:b/>
                <w:bCs/>
              </w:rPr>
              <w:t>П</w:t>
            </w:r>
            <w:proofErr w:type="gramEnd"/>
            <w:r w:rsidRPr="00B06EEC">
              <w:rPr>
                <w:b/>
                <w:bCs/>
              </w:rPr>
              <w:t xml:space="preserve">/п </w:t>
            </w:r>
          </w:p>
        </w:tc>
        <w:tc>
          <w:tcPr>
            <w:tcW w:w="6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Мероприятие </w:t>
            </w:r>
          </w:p>
        </w:tc>
        <w:tc>
          <w:tcPr>
            <w:tcW w:w="1984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Сроки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410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Ответственный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3083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Выход </w:t>
            </w:r>
          </w:p>
          <w:p w:rsidR="00A66DC4" w:rsidRPr="00B06EEC" w:rsidRDefault="00A66DC4" w:rsidP="004C29D5">
            <w:pPr>
              <w:pStyle w:val="Default"/>
            </w:pPr>
          </w:p>
        </w:tc>
      </w:tr>
      <w:tr w:rsidR="00A66DC4" w:rsidRPr="00B06EEC" w:rsidTr="004C29D5">
        <w:tc>
          <w:tcPr>
            <w:tcW w:w="988" w:type="dxa"/>
          </w:tcPr>
          <w:p w:rsidR="00A66DC4" w:rsidRPr="00B06EEC" w:rsidRDefault="00A66DC4" w:rsidP="004C29D5">
            <w:pPr>
              <w:pStyle w:val="Default"/>
            </w:pPr>
            <w:r w:rsidRPr="00B06EEC">
              <w:t>3.1</w:t>
            </w:r>
          </w:p>
        </w:tc>
        <w:tc>
          <w:tcPr>
            <w:tcW w:w="6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1984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Ноябрь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Январь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Март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Май </w:t>
            </w:r>
          </w:p>
        </w:tc>
        <w:tc>
          <w:tcPr>
            <w:tcW w:w="2410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Руководитель ШМО,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члены ШМО </w:t>
            </w:r>
          </w:p>
        </w:tc>
        <w:tc>
          <w:tcPr>
            <w:tcW w:w="3083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Справка </w:t>
            </w:r>
          </w:p>
          <w:p w:rsidR="00A66DC4" w:rsidRPr="00B06EEC" w:rsidRDefault="00A66DC4" w:rsidP="004C29D5">
            <w:pPr>
              <w:pStyle w:val="Default"/>
            </w:pPr>
          </w:p>
        </w:tc>
      </w:tr>
      <w:tr w:rsidR="00A66DC4" w:rsidRPr="00B06EEC" w:rsidTr="004C29D5">
        <w:tc>
          <w:tcPr>
            <w:tcW w:w="988" w:type="dxa"/>
          </w:tcPr>
          <w:p w:rsidR="00A66DC4" w:rsidRPr="00B06EEC" w:rsidRDefault="00A66DC4" w:rsidP="004C29D5">
            <w:pPr>
              <w:pStyle w:val="Default"/>
            </w:pPr>
            <w:r w:rsidRPr="00B06EEC">
              <w:t>3.2</w:t>
            </w:r>
          </w:p>
        </w:tc>
        <w:tc>
          <w:tcPr>
            <w:tcW w:w="6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Участие в работе малых педсоветов по предварительной итоговой успеваемости учащихся за четверть, полугодие </w:t>
            </w:r>
          </w:p>
        </w:tc>
        <w:tc>
          <w:tcPr>
            <w:tcW w:w="1984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По окончании четверти, полугодия, года. </w:t>
            </w:r>
          </w:p>
        </w:tc>
        <w:tc>
          <w:tcPr>
            <w:tcW w:w="2410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Руководитель ШМО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3083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Протокол педсовета </w:t>
            </w:r>
          </w:p>
          <w:p w:rsidR="00A66DC4" w:rsidRPr="00B06EEC" w:rsidRDefault="00A66DC4" w:rsidP="004C29D5">
            <w:pPr>
              <w:pStyle w:val="Default"/>
            </w:pPr>
          </w:p>
        </w:tc>
      </w:tr>
      <w:tr w:rsidR="00A66DC4" w:rsidRPr="00B06EEC" w:rsidTr="004C29D5">
        <w:tc>
          <w:tcPr>
            <w:tcW w:w="988" w:type="dxa"/>
          </w:tcPr>
          <w:p w:rsidR="00A66DC4" w:rsidRPr="00B06EEC" w:rsidRDefault="00A66DC4" w:rsidP="004C29D5">
            <w:pPr>
              <w:pStyle w:val="Default"/>
            </w:pPr>
            <w:r w:rsidRPr="00B06EEC">
              <w:lastRenderedPageBreak/>
              <w:t>3.3</w:t>
            </w:r>
          </w:p>
        </w:tc>
        <w:tc>
          <w:tcPr>
            <w:tcW w:w="6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Осуществление контроля выполнения практической части учебной программы. </w:t>
            </w:r>
          </w:p>
        </w:tc>
        <w:tc>
          <w:tcPr>
            <w:tcW w:w="1984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Январь, май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410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Руководитель ШМО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3083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справка </w:t>
            </w:r>
          </w:p>
          <w:p w:rsidR="00A66DC4" w:rsidRPr="00B06EEC" w:rsidRDefault="00A66DC4" w:rsidP="004C29D5">
            <w:pPr>
              <w:pStyle w:val="Default"/>
            </w:pPr>
          </w:p>
        </w:tc>
      </w:tr>
      <w:tr w:rsidR="00A66DC4" w:rsidRPr="00B06EEC" w:rsidTr="004C29D5">
        <w:tc>
          <w:tcPr>
            <w:tcW w:w="988" w:type="dxa"/>
          </w:tcPr>
          <w:p w:rsidR="00A66DC4" w:rsidRPr="00B06EEC" w:rsidRDefault="00A66DC4" w:rsidP="004C29D5">
            <w:pPr>
              <w:pStyle w:val="Default"/>
            </w:pPr>
            <w:r w:rsidRPr="00B06EEC">
              <w:t>3.4</w:t>
            </w:r>
          </w:p>
        </w:tc>
        <w:tc>
          <w:tcPr>
            <w:tcW w:w="6095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Оказание консультативной помощи при подготовке к экзаменам по предметам математического цикла </w:t>
            </w:r>
          </w:p>
        </w:tc>
        <w:tc>
          <w:tcPr>
            <w:tcW w:w="1984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Апрель – июнь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410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Члены ШМО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3083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справка </w:t>
            </w:r>
          </w:p>
          <w:p w:rsidR="00A66DC4" w:rsidRPr="00B06EEC" w:rsidRDefault="00A66DC4" w:rsidP="004C29D5">
            <w:pPr>
              <w:pStyle w:val="Default"/>
            </w:pPr>
          </w:p>
        </w:tc>
      </w:tr>
    </w:tbl>
    <w:p w:rsidR="00A66DC4" w:rsidRPr="00B06EEC" w:rsidRDefault="00A66DC4" w:rsidP="00A66DC4">
      <w:pPr>
        <w:rPr>
          <w:sz w:val="24"/>
          <w:szCs w:val="24"/>
        </w:rPr>
      </w:pPr>
    </w:p>
    <w:p w:rsidR="00A66DC4" w:rsidRPr="00844D85" w:rsidRDefault="00A66DC4" w:rsidP="00A66D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4D85">
        <w:rPr>
          <w:rFonts w:ascii="Times New Roman" w:hAnsi="Times New Roman" w:cs="Times New Roman"/>
          <w:b/>
          <w:bCs/>
          <w:sz w:val="24"/>
          <w:szCs w:val="24"/>
        </w:rPr>
        <w:t>Раздел 4. Организация внеклассной работы по предметам</w:t>
      </w:r>
    </w:p>
    <w:tbl>
      <w:tblPr>
        <w:tblStyle w:val="a3"/>
        <w:tblW w:w="0" w:type="auto"/>
        <w:tblLook w:val="04A0"/>
      </w:tblPr>
      <w:tblGrid>
        <w:gridCol w:w="723"/>
        <w:gridCol w:w="3233"/>
        <w:gridCol w:w="1346"/>
        <w:gridCol w:w="2080"/>
        <w:gridCol w:w="2189"/>
      </w:tblGrid>
      <w:tr w:rsidR="00A66DC4" w:rsidRPr="00B06EEC" w:rsidTr="004C29D5">
        <w:tc>
          <w:tcPr>
            <w:tcW w:w="723" w:type="dxa"/>
          </w:tcPr>
          <w:p w:rsidR="00A66DC4" w:rsidRPr="00B06EEC" w:rsidRDefault="00A66DC4" w:rsidP="004C29D5">
            <w:pPr>
              <w:pStyle w:val="Default"/>
            </w:pPr>
            <w:proofErr w:type="gramStart"/>
            <w:r w:rsidRPr="00B06EEC">
              <w:rPr>
                <w:b/>
                <w:bCs/>
              </w:rPr>
              <w:t>П</w:t>
            </w:r>
            <w:proofErr w:type="gramEnd"/>
            <w:r w:rsidRPr="00B06EEC">
              <w:rPr>
                <w:b/>
                <w:bCs/>
              </w:rPr>
              <w:t xml:space="preserve">/п </w:t>
            </w:r>
          </w:p>
        </w:tc>
        <w:tc>
          <w:tcPr>
            <w:tcW w:w="3233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Мероприятие </w:t>
            </w:r>
          </w:p>
        </w:tc>
        <w:tc>
          <w:tcPr>
            <w:tcW w:w="1346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Сроки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080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Ответственный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189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Выход </w:t>
            </w:r>
          </w:p>
          <w:p w:rsidR="00A66DC4" w:rsidRPr="00B06EEC" w:rsidRDefault="00A66DC4" w:rsidP="004C29D5">
            <w:pPr>
              <w:pStyle w:val="Default"/>
            </w:pPr>
          </w:p>
        </w:tc>
      </w:tr>
      <w:tr w:rsidR="00A66DC4" w:rsidRPr="00B06EEC" w:rsidTr="004C29D5">
        <w:tc>
          <w:tcPr>
            <w:tcW w:w="723" w:type="dxa"/>
          </w:tcPr>
          <w:p w:rsidR="00A66DC4" w:rsidRPr="00B06EEC" w:rsidRDefault="00A66DC4" w:rsidP="004C29D5">
            <w:pPr>
              <w:pStyle w:val="Default"/>
            </w:pPr>
            <w:r>
              <w:t>4.1</w:t>
            </w:r>
          </w:p>
        </w:tc>
        <w:tc>
          <w:tcPr>
            <w:tcW w:w="3233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Участие учащихся в дистанционных олимпиадах, школьных предметных конкурсах </w:t>
            </w:r>
          </w:p>
        </w:tc>
        <w:tc>
          <w:tcPr>
            <w:tcW w:w="1346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В течение года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080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Члены ШМО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189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Информация </w:t>
            </w:r>
          </w:p>
          <w:p w:rsidR="00A66DC4" w:rsidRPr="00B06EEC" w:rsidRDefault="00A66DC4" w:rsidP="004C29D5">
            <w:pPr>
              <w:pStyle w:val="Default"/>
            </w:pPr>
          </w:p>
        </w:tc>
      </w:tr>
      <w:tr w:rsidR="00A66DC4" w:rsidRPr="00B06EEC" w:rsidTr="004C29D5">
        <w:tc>
          <w:tcPr>
            <w:tcW w:w="723" w:type="dxa"/>
          </w:tcPr>
          <w:p w:rsidR="00A66DC4" w:rsidRPr="00B06EEC" w:rsidRDefault="00A66DC4" w:rsidP="004C29D5">
            <w:pPr>
              <w:pStyle w:val="Default"/>
            </w:pPr>
            <w:r>
              <w:t>4.2</w:t>
            </w:r>
          </w:p>
        </w:tc>
        <w:tc>
          <w:tcPr>
            <w:tcW w:w="3233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Организация и анализ проведение школьного этапа Всероссийской олимпиады по предметам </w:t>
            </w:r>
          </w:p>
        </w:tc>
        <w:tc>
          <w:tcPr>
            <w:tcW w:w="1346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Октябрь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 </w:t>
            </w:r>
          </w:p>
        </w:tc>
        <w:tc>
          <w:tcPr>
            <w:tcW w:w="2080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Члены ШМО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189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Итоги результатов </w:t>
            </w:r>
          </w:p>
          <w:p w:rsidR="00A66DC4" w:rsidRPr="00B06EEC" w:rsidRDefault="00A66DC4" w:rsidP="004C29D5">
            <w:pPr>
              <w:pStyle w:val="Default"/>
            </w:pPr>
          </w:p>
        </w:tc>
      </w:tr>
      <w:tr w:rsidR="00A66DC4" w:rsidRPr="00B06EEC" w:rsidTr="004C29D5">
        <w:tc>
          <w:tcPr>
            <w:tcW w:w="723" w:type="dxa"/>
          </w:tcPr>
          <w:p w:rsidR="00A66DC4" w:rsidRPr="00B06EEC" w:rsidRDefault="00A66DC4" w:rsidP="004C29D5">
            <w:pPr>
              <w:pStyle w:val="Default"/>
            </w:pPr>
            <w:r>
              <w:t>4.3</w:t>
            </w:r>
          </w:p>
        </w:tc>
        <w:tc>
          <w:tcPr>
            <w:tcW w:w="3233" w:type="dxa"/>
          </w:tcPr>
          <w:p w:rsidR="00A66DC4" w:rsidRPr="00B06EEC" w:rsidRDefault="00A66DC4" w:rsidP="004C29D5">
            <w:pPr>
              <w:pStyle w:val="Default"/>
            </w:pPr>
            <w:r w:rsidRPr="00B06EEC">
              <w:t>Организация участия учащихся в различных конкурсных мероприятиях</w:t>
            </w:r>
            <w:proofErr w:type="gramStart"/>
            <w:r w:rsidRPr="00B06EEC">
              <w:t xml:space="preserve"> </w:t>
            </w:r>
            <w:r>
              <w:t>,</w:t>
            </w:r>
            <w:proofErr w:type="gramEnd"/>
            <w:r>
              <w:t xml:space="preserve"> в Муниципальном этапе Всероссийской олимпиады школьников по математике и информатике.</w:t>
            </w:r>
          </w:p>
        </w:tc>
        <w:tc>
          <w:tcPr>
            <w:tcW w:w="1346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В течение года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080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Члены ШМО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189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Приказ администрации школы </w:t>
            </w:r>
          </w:p>
        </w:tc>
      </w:tr>
      <w:tr w:rsidR="00A66DC4" w:rsidRPr="00B06EEC" w:rsidTr="004C29D5">
        <w:tc>
          <w:tcPr>
            <w:tcW w:w="723" w:type="dxa"/>
          </w:tcPr>
          <w:p w:rsidR="00A66DC4" w:rsidRPr="00B06EEC" w:rsidRDefault="00A66DC4" w:rsidP="004C29D5">
            <w:pPr>
              <w:pStyle w:val="Default"/>
            </w:pPr>
            <w:r>
              <w:t>4.4</w:t>
            </w:r>
          </w:p>
        </w:tc>
        <w:tc>
          <w:tcPr>
            <w:tcW w:w="3233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Организация и проведение </w:t>
            </w:r>
            <w:r>
              <w:t>недели математики и информатики.</w:t>
            </w:r>
            <w:r w:rsidRPr="00B06EEC">
              <w:t xml:space="preserve"> </w:t>
            </w:r>
          </w:p>
        </w:tc>
        <w:tc>
          <w:tcPr>
            <w:tcW w:w="1346" w:type="dxa"/>
          </w:tcPr>
          <w:p w:rsidR="00A66DC4" w:rsidRPr="00B06EEC" w:rsidRDefault="00A66DC4" w:rsidP="004C29D5">
            <w:pPr>
              <w:pStyle w:val="Default"/>
            </w:pPr>
            <w:r>
              <w:t xml:space="preserve">Март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080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Члены ШМО </w:t>
            </w:r>
          </w:p>
        </w:tc>
        <w:tc>
          <w:tcPr>
            <w:tcW w:w="2189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Приказ администрации школы </w:t>
            </w:r>
          </w:p>
        </w:tc>
      </w:tr>
      <w:tr w:rsidR="00A66DC4" w:rsidRPr="00B06EEC" w:rsidTr="004C29D5">
        <w:tc>
          <w:tcPr>
            <w:tcW w:w="723" w:type="dxa"/>
          </w:tcPr>
          <w:p w:rsidR="00A66DC4" w:rsidRPr="00B06EEC" w:rsidRDefault="00A66DC4" w:rsidP="004C29D5">
            <w:pPr>
              <w:pStyle w:val="Default"/>
            </w:pPr>
            <w:r>
              <w:t>4.5</w:t>
            </w:r>
          </w:p>
        </w:tc>
        <w:tc>
          <w:tcPr>
            <w:tcW w:w="3233" w:type="dxa"/>
          </w:tcPr>
          <w:p w:rsidR="00A66DC4" w:rsidRPr="00B06EEC" w:rsidRDefault="00A66DC4" w:rsidP="004C29D5">
            <w:pPr>
              <w:pStyle w:val="Default"/>
            </w:pPr>
            <w:r>
              <w:t>Организация индивидуальных консультаций по математике и информатике</w:t>
            </w:r>
            <w:proofErr w:type="gramStart"/>
            <w:r>
              <w:t>.</w:t>
            </w:r>
            <w:proofErr w:type="gramEnd"/>
            <w:r w:rsidRPr="00B06EEC">
              <w:t xml:space="preserve"> </w:t>
            </w:r>
            <w:r>
              <w:t>(</w:t>
            </w:r>
            <w:proofErr w:type="gramStart"/>
            <w:r>
              <w:t>п</w:t>
            </w:r>
            <w:proofErr w:type="gramEnd"/>
            <w:r>
              <w:t>о требованию учащихся)</w:t>
            </w:r>
          </w:p>
        </w:tc>
        <w:tc>
          <w:tcPr>
            <w:tcW w:w="1346" w:type="dxa"/>
          </w:tcPr>
          <w:p w:rsidR="00A66DC4" w:rsidRPr="00B06EEC" w:rsidRDefault="00A66DC4" w:rsidP="004C29D5">
            <w:pPr>
              <w:pStyle w:val="Default"/>
            </w:pPr>
            <w:r>
              <w:t>В течение года.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080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Учителя – предметники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2189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Приказ администрации школы </w:t>
            </w:r>
          </w:p>
        </w:tc>
      </w:tr>
    </w:tbl>
    <w:p w:rsidR="00A66DC4" w:rsidRPr="00B06EEC" w:rsidRDefault="00A66DC4" w:rsidP="00A66DC4">
      <w:pPr>
        <w:rPr>
          <w:sz w:val="24"/>
          <w:szCs w:val="24"/>
        </w:rPr>
      </w:pPr>
    </w:p>
    <w:p w:rsidR="00A66DC4" w:rsidRDefault="00A66DC4" w:rsidP="00A6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6DC4" w:rsidRDefault="00A66DC4" w:rsidP="00A6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6DC4" w:rsidRDefault="00A66DC4" w:rsidP="00A6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6DC4" w:rsidRDefault="00A66DC4" w:rsidP="00A6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6DC4" w:rsidRPr="00A9622C" w:rsidRDefault="00A66DC4" w:rsidP="00A66DC4">
      <w:pPr>
        <w:rPr>
          <w:rFonts w:ascii="Times New Roman" w:hAnsi="Times New Roman" w:cs="Times New Roman"/>
          <w:sz w:val="24"/>
          <w:szCs w:val="24"/>
        </w:rPr>
      </w:pPr>
      <w:r w:rsidRPr="00A9622C">
        <w:rPr>
          <w:rFonts w:ascii="Times New Roman" w:hAnsi="Times New Roman" w:cs="Times New Roman"/>
          <w:b/>
          <w:bCs/>
          <w:sz w:val="24"/>
          <w:szCs w:val="24"/>
        </w:rPr>
        <w:t>План заседаний ШМО уч</w:t>
      </w:r>
      <w:r>
        <w:rPr>
          <w:rFonts w:ascii="Times New Roman" w:hAnsi="Times New Roman" w:cs="Times New Roman"/>
          <w:b/>
          <w:bCs/>
          <w:sz w:val="24"/>
          <w:szCs w:val="24"/>
        </w:rPr>
        <w:t>ителей предметного цикла на 2022-2023</w:t>
      </w:r>
      <w:r w:rsidRPr="00A9622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501"/>
        <w:gridCol w:w="4561"/>
        <w:gridCol w:w="1701"/>
        <w:gridCol w:w="1808"/>
      </w:tblGrid>
      <w:tr w:rsidR="00A66DC4" w:rsidRPr="00B06EEC" w:rsidTr="004C29D5">
        <w:tc>
          <w:tcPr>
            <w:tcW w:w="1501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месяц </w:t>
            </w:r>
          </w:p>
        </w:tc>
        <w:tc>
          <w:tcPr>
            <w:tcW w:w="4561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Тематика заседания </w:t>
            </w:r>
          </w:p>
        </w:tc>
        <w:tc>
          <w:tcPr>
            <w:tcW w:w="1701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Срок проведения </w:t>
            </w:r>
          </w:p>
        </w:tc>
        <w:tc>
          <w:tcPr>
            <w:tcW w:w="1808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ответственный </w:t>
            </w:r>
          </w:p>
        </w:tc>
      </w:tr>
      <w:tr w:rsidR="00A66DC4" w:rsidRPr="00B06EEC" w:rsidTr="004C29D5">
        <w:tc>
          <w:tcPr>
            <w:tcW w:w="1501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I заседание. </w:t>
            </w:r>
          </w:p>
        </w:tc>
        <w:tc>
          <w:tcPr>
            <w:tcW w:w="4561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>Тема: Содержание и основные нап</w:t>
            </w:r>
            <w:r>
              <w:rPr>
                <w:b/>
                <w:bCs/>
              </w:rPr>
              <w:t>равления деятельности МО на 2022-2023 учебный год.</w:t>
            </w:r>
            <w:r w:rsidRPr="00B06EEC">
              <w:rPr>
                <w:b/>
                <w:bCs/>
              </w:rPr>
              <w:t xml:space="preserve">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lastRenderedPageBreak/>
              <w:t>1.Анализ результатов итоговой аттестации в 9</w:t>
            </w:r>
            <w:r>
              <w:t xml:space="preserve"> классе за 2021-2022 учебный год.</w:t>
            </w:r>
            <w:r w:rsidRPr="00B06EEC">
              <w:t xml:space="preserve">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2.Анализ </w:t>
            </w:r>
            <w:r>
              <w:t xml:space="preserve">ЕГЭ по математике (базовый и профильный уровни). </w:t>
            </w:r>
            <w:r w:rsidRPr="00B06EEC">
              <w:t xml:space="preserve"> Соотношение внешней и внутренней оценки.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>3. Утве</w:t>
            </w:r>
            <w:r>
              <w:t>рждение плана работы ШМО на 2022</w:t>
            </w:r>
            <w:r w:rsidRPr="00B06EEC">
              <w:t xml:space="preserve"> – 202</w:t>
            </w:r>
            <w:r>
              <w:t>3</w:t>
            </w:r>
            <w:r w:rsidRPr="00B06EEC">
              <w:t xml:space="preserve"> </w:t>
            </w:r>
            <w:proofErr w:type="spellStart"/>
            <w:r w:rsidRPr="00B06EEC">
              <w:t>уч.г</w:t>
            </w:r>
            <w:proofErr w:type="spellEnd"/>
            <w:r w:rsidRPr="00B06EEC">
              <w:t xml:space="preserve">.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>4. Рассм</w:t>
            </w:r>
            <w:r>
              <w:t>отрение рабочих программ на 2022-2023</w:t>
            </w:r>
            <w:r w:rsidRPr="00B06EEC">
              <w:t xml:space="preserve"> </w:t>
            </w:r>
            <w:proofErr w:type="spellStart"/>
            <w:r w:rsidRPr="00B06EEC">
              <w:t>уч.г</w:t>
            </w:r>
            <w:proofErr w:type="spellEnd"/>
            <w:r w:rsidRPr="00B06EEC">
              <w:t xml:space="preserve">.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5. Изучение нормативных документов, правил ведения школьной документации, ученических тетрадей, периодичность их проверки.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>6. Составление план-графика откры</w:t>
            </w:r>
            <w:r>
              <w:t>тых мероприятий и уроков на 2022</w:t>
            </w:r>
            <w:r w:rsidRPr="00B06EEC">
              <w:t>-202</w:t>
            </w:r>
            <w:r>
              <w:t xml:space="preserve">3 </w:t>
            </w:r>
            <w:proofErr w:type="spellStart"/>
            <w:r>
              <w:t>уч</w:t>
            </w:r>
            <w:proofErr w:type="spellEnd"/>
            <w:r>
              <w:t>.</w:t>
            </w:r>
            <w:r w:rsidRPr="00B06EEC">
              <w:t xml:space="preserve"> год </w:t>
            </w:r>
          </w:p>
        </w:tc>
        <w:tc>
          <w:tcPr>
            <w:tcW w:w="1701" w:type="dxa"/>
          </w:tcPr>
          <w:p w:rsidR="00A66DC4" w:rsidRPr="00B06EEC" w:rsidRDefault="00A66DC4" w:rsidP="004C29D5">
            <w:pPr>
              <w:pStyle w:val="Default"/>
            </w:pPr>
            <w:r w:rsidRPr="00B06EEC">
              <w:lastRenderedPageBreak/>
              <w:t xml:space="preserve">Август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сентябрь </w:t>
            </w:r>
          </w:p>
        </w:tc>
        <w:tc>
          <w:tcPr>
            <w:tcW w:w="1808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Руководитель ШМО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Учителя - </w:t>
            </w:r>
            <w:r w:rsidRPr="00B06EEC">
              <w:lastRenderedPageBreak/>
              <w:t xml:space="preserve">предметники </w:t>
            </w:r>
          </w:p>
        </w:tc>
      </w:tr>
      <w:tr w:rsidR="00A66DC4" w:rsidRPr="00B06EEC" w:rsidTr="004C29D5">
        <w:tc>
          <w:tcPr>
            <w:tcW w:w="1501" w:type="dxa"/>
          </w:tcPr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Работа между заседаниями </w:t>
            </w:r>
          </w:p>
        </w:tc>
        <w:tc>
          <w:tcPr>
            <w:tcW w:w="1701" w:type="dxa"/>
          </w:tcPr>
          <w:p w:rsidR="00A66DC4" w:rsidRPr="00B06EEC" w:rsidRDefault="00A66DC4" w:rsidP="004C29D5">
            <w:pPr>
              <w:pStyle w:val="Default"/>
            </w:pPr>
            <w:r w:rsidRPr="00B06EEC">
              <w:t>Сентябр</w:t>
            </w:r>
            <w:proofErr w:type="gramStart"/>
            <w:r w:rsidRPr="00B06EEC">
              <w:t>ь-</w:t>
            </w:r>
            <w:proofErr w:type="gramEnd"/>
            <w:r w:rsidRPr="00B06EEC">
              <w:t xml:space="preserve"> октябрь </w:t>
            </w:r>
          </w:p>
        </w:tc>
        <w:tc>
          <w:tcPr>
            <w:tcW w:w="1808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Учителя - предметники </w:t>
            </w:r>
          </w:p>
        </w:tc>
      </w:tr>
      <w:tr w:rsidR="00A66DC4" w:rsidRPr="00B06EEC" w:rsidTr="004C29D5">
        <w:tc>
          <w:tcPr>
            <w:tcW w:w="1501" w:type="dxa"/>
          </w:tcPr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Default="00A66DC4" w:rsidP="004C29D5">
            <w:pPr>
              <w:rPr>
                <w:sz w:val="24"/>
                <w:szCs w:val="24"/>
              </w:rPr>
            </w:pPr>
          </w:p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1. Адаптация пятиклассников (организационные вопросы)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2. Участие в школьных олимпиадах по предметам.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3. Подведение итогов школьного тура олимпиады. </w:t>
            </w:r>
          </w:p>
          <w:p w:rsidR="00A66DC4" w:rsidRPr="00F125F9" w:rsidRDefault="00A66DC4" w:rsidP="004C29D5">
            <w:pPr>
              <w:pStyle w:val="Default"/>
              <w:rPr>
                <w:b/>
              </w:rPr>
            </w:pPr>
            <w:r w:rsidRPr="00F125F9">
              <w:rPr>
                <w:b/>
              </w:rPr>
              <w:t xml:space="preserve">4. Работа по единой методической теме: «Совершенствование уровня педагогического мастерства, информационной культуры, компетентности учителей как средство обеспечения качества образования в условиях </w:t>
            </w:r>
            <w:r>
              <w:rPr>
                <w:b/>
              </w:rPr>
              <w:t xml:space="preserve">обновленных </w:t>
            </w:r>
            <w:r w:rsidRPr="00F125F9">
              <w:rPr>
                <w:b/>
              </w:rPr>
              <w:t>ФГОС</w:t>
            </w:r>
            <w:r>
              <w:rPr>
                <w:b/>
              </w:rPr>
              <w:t xml:space="preserve"> ООО»</w:t>
            </w:r>
            <w:r w:rsidRPr="00F125F9">
              <w:rPr>
                <w:b/>
              </w:rPr>
              <w:t xml:space="preserve">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5. Подготовка и участие в конференциях, конкурсах, дистанционных олимпиадах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6. Разработать контрольно-измерительные материалы по предметам для проведения промежуточной аттестации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7. </w:t>
            </w:r>
            <w:proofErr w:type="spellStart"/>
            <w:r w:rsidRPr="00B06EEC">
              <w:t>Взаимопосещение</w:t>
            </w:r>
            <w:proofErr w:type="spellEnd"/>
            <w:r w:rsidRPr="00B06EEC">
              <w:t xml:space="preserve"> уроков, с целью повышения эффективности преподавания и обмена опытом. </w:t>
            </w:r>
          </w:p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</w:tr>
      <w:tr w:rsidR="00A66DC4" w:rsidRPr="00B06EEC" w:rsidTr="004C29D5">
        <w:tc>
          <w:tcPr>
            <w:tcW w:w="1501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II заседание </w:t>
            </w:r>
          </w:p>
          <w:p w:rsidR="00A66DC4" w:rsidRPr="00B06EEC" w:rsidRDefault="00A66DC4" w:rsidP="004C29D5">
            <w:pPr>
              <w:pStyle w:val="Default"/>
              <w:rPr>
                <w:b/>
                <w:bCs/>
              </w:rPr>
            </w:pPr>
          </w:p>
        </w:tc>
        <w:tc>
          <w:tcPr>
            <w:tcW w:w="4561" w:type="dxa"/>
          </w:tcPr>
          <w:p w:rsidR="00A66DC4" w:rsidRDefault="00A66DC4" w:rsidP="004C29D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Тема «Формирование и развитие функциональной грамотности школьника как один из способов повышения качества обучения».</w:t>
            </w:r>
          </w:p>
          <w:p w:rsidR="00A66DC4" w:rsidRPr="00042F21" w:rsidRDefault="00A66DC4" w:rsidP="004C29D5">
            <w:pPr>
              <w:pStyle w:val="Default"/>
              <w:rPr>
                <w:bCs/>
              </w:rPr>
            </w:pPr>
            <w:r w:rsidRPr="00042F21">
              <w:rPr>
                <w:bCs/>
              </w:rPr>
              <w:t>План заседания:</w:t>
            </w:r>
          </w:p>
          <w:p w:rsidR="00A66DC4" w:rsidRPr="00D81706" w:rsidRDefault="00A66DC4" w:rsidP="004C29D5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  <w:r w:rsidRPr="00D81706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D81706">
              <w:rPr>
                <w:bCs/>
              </w:rPr>
              <w:t>Изучение критериев оценивания функциональной грамотности школьников.</w:t>
            </w:r>
          </w:p>
          <w:p w:rsidR="00A66DC4" w:rsidRPr="00D81706" w:rsidRDefault="00A66DC4" w:rsidP="004C29D5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D81706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D81706">
              <w:rPr>
                <w:bCs/>
              </w:rPr>
              <w:t xml:space="preserve"> Изучение мирового и отечественного опыта по формированию функциональной грамотности школьников.</w:t>
            </w:r>
          </w:p>
          <w:p w:rsidR="00A66DC4" w:rsidRDefault="00A66DC4" w:rsidP="004C29D5">
            <w:pPr>
              <w:pStyle w:val="Default"/>
            </w:pPr>
            <w:r>
              <w:rPr>
                <w:bCs/>
              </w:rPr>
              <w:t>3</w:t>
            </w:r>
            <w:r w:rsidRPr="00D81706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D81706">
              <w:rPr>
                <w:bCs/>
              </w:rPr>
              <w:t xml:space="preserve">Круглый стол по теме «Эффективные механизмы формирования, развития и оценки функциональной грамотности </w:t>
            </w:r>
            <w:proofErr w:type="gramStart"/>
            <w:r w:rsidRPr="00D81706">
              <w:rPr>
                <w:bCs/>
              </w:rPr>
              <w:t>обучающихся</w:t>
            </w:r>
            <w:proofErr w:type="gramEnd"/>
            <w:r w:rsidRPr="00D81706">
              <w:rPr>
                <w:bCs/>
              </w:rPr>
              <w:t>»</w:t>
            </w:r>
            <w:r>
              <w:rPr>
                <w:bCs/>
              </w:rPr>
              <w:t>.</w:t>
            </w:r>
            <w:r w:rsidRPr="00B06EEC">
              <w:t xml:space="preserve"> </w:t>
            </w:r>
          </w:p>
          <w:p w:rsidR="00A66DC4" w:rsidRPr="00B06EEC" w:rsidRDefault="00A66DC4" w:rsidP="004C29D5">
            <w:pPr>
              <w:pStyle w:val="Default"/>
            </w:pPr>
            <w:r>
              <w:t>4</w:t>
            </w:r>
            <w:r w:rsidRPr="00B06EEC">
              <w:t>. Анализ результатов школьной всероссийской предметной олимпиад</w:t>
            </w:r>
            <w:r>
              <w:t>ы школьников по предметам в 2022-2023</w:t>
            </w:r>
            <w:r w:rsidRPr="00B06EEC">
              <w:t xml:space="preserve"> учебном году. </w:t>
            </w:r>
          </w:p>
          <w:p w:rsidR="00A66DC4" w:rsidRPr="00D81706" w:rsidRDefault="00A66DC4" w:rsidP="004C29D5">
            <w:pPr>
              <w:pStyle w:val="Default"/>
              <w:rPr>
                <w:bCs/>
              </w:rPr>
            </w:pPr>
            <w:r>
              <w:t>5</w:t>
            </w:r>
            <w:r w:rsidRPr="00B06EEC">
              <w:t xml:space="preserve">. Итоги 1 четверти. Успеваемость и качество знаний по предметам МО. </w:t>
            </w:r>
            <w:r w:rsidRPr="00D81706">
              <w:rPr>
                <w:bCs/>
              </w:rPr>
              <w:t>Анализ выполнения рабочих программ и практической части.</w:t>
            </w:r>
          </w:p>
          <w:p w:rsidR="00A66DC4" w:rsidRPr="00B06EEC" w:rsidRDefault="00A66DC4" w:rsidP="004C29D5">
            <w:pPr>
              <w:pStyle w:val="Default"/>
            </w:pPr>
            <w:r>
              <w:t>6</w:t>
            </w:r>
            <w:r w:rsidRPr="00B06EEC">
              <w:t>. Об аттестационных материалах итог</w:t>
            </w:r>
            <w:r>
              <w:t>овой аттестации выпускников 2022</w:t>
            </w:r>
            <w:r w:rsidRPr="00B06EEC">
              <w:t>-202</w:t>
            </w:r>
            <w:r>
              <w:t>3</w:t>
            </w:r>
            <w:r w:rsidRPr="00B06EEC">
              <w:t xml:space="preserve"> </w:t>
            </w:r>
            <w:proofErr w:type="spellStart"/>
            <w:r w:rsidRPr="00B06EEC">
              <w:t>уч</w:t>
            </w:r>
            <w:proofErr w:type="spellEnd"/>
            <w:r w:rsidRPr="00B06EEC">
              <w:t xml:space="preserve">. года и о материалах ВПР </w:t>
            </w:r>
          </w:p>
          <w:p w:rsidR="00A66DC4" w:rsidRPr="00B06EEC" w:rsidRDefault="00A66DC4" w:rsidP="004C29D5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A66DC4" w:rsidRPr="00B06EEC" w:rsidRDefault="00A66DC4" w:rsidP="004C29D5">
            <w:pPr>
              <w:pStyle w:val="Default"/>
            </w:pPr>
            <w:r w:rsidRPr="00B06EEC">
              <w:lastRenderedPageBreak/>
              <w:t xml:space="preserve">Ноябрь </w:t>
            </w:r>
          </w:p>
        </w:tc>
        <w:tc>
          <w:tcPr>
            <w:tcW w:w="1808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Руководитель ШМО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Учителя - предметники </w:t>
            </w:r>
          </w:p>
        </w:tc>
      </w:tr>
      <w:tr w:rsidR="00A66DC4" w:rsidRPr="00B06EEC" w:rsidTr="004C29D5">
        <w:tc>
          <w:tcPr>
            <w:tcW w:w="1501" w:type="dxa"/>
          </w:tcPr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Работа между заседаниями </w:t>
            </w:r>
          </w:p>
        </w:tc>
        <w:tc>
          <w:tcPr>
            <w:tcW w:w="1701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Ноябрь-декабрь </w:t>
            </w:r>
          </w:p>
        </w:tc>
        <w:tc>
          <w:tcPr>
            <w:tcW w:w="1808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Учителя - предметники </w:t>
            </w:r>
          </w:p>
        </w:tc>
      </w:tr>
      <w:tr w:rsidR="00A66DC4" w:rsidRPr="00B06EEC" w:rsidTr="004C29D5">
        <w:tc>
          <w:tcPr>
            <w:tcW w:w="1501" w:type="dxa"/>
          </w:tcPr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1. Подготовка к муниципальному этапу всероссийской предметной олимпиады школьников по предметам. Участие в районных олимпиадах по предметам.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2. Обсуждение итогов районных олимпиад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3. </w:t>
            </w:r>
            <w:proofErr w:type="spellStart"/>
            <w:r w:rsidRPr="00B06EEC">
              <w:t>Взаимопосещение</w:t>
            </w:r>
            <w:proofErr w:type="spellEnd"/>
            <w:r w:rsidRPr="00B06EEC">
              <w:t xml:space="preserve"> уроков, с целью повышения эффективности преподавания и обмена опытом. </w:t>
            </w:r>
          </w:p>
          <w:p w:rsidR="00A66DC4" w:rsidRPr="00B06EEC" w:rsidRDefault="00A66DC4" w:rsidP="004C29D5">
            <w:pPr>
              <w:pStyle w:val="Default"/>
            </w:pPr>
            <w:r>
              <w:t>4</w:t>
            </w:r>
            <w:r w:rsidRPr="00B06EEC">
              <w:t xml:space="preserve">.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 </w:t>
            </w:r>
          </w:p>
          <w:p w:rsidR="00A66DC4" w:rsidRPr="00B06EEC" w:rsidRDefault="00A66DC4" w:rsidP="004C29D5">
            <w:pPr>
              <w:pStyle w:val="Default"/>
            </w:pPr>
            <w:r>
              <w:t>5</w:t>
            </w:r>
            <w:r w:rsidRPr="00B06EEC">
              <w:t xml:space="preserve">. </w:t>
            </w:r>
            <w:r>
              <w:t>М</w:t>
            </w:r>
            <w:r w:rsidRPr="00B06EEC">
              <w:t>етодическо</w:t>
            </w:r>
            <w:r>
              <w:t>е заседание ШМО</w:t>
            </w:r>
            <w:r w:rsidRPr="00B06EEC">
              <w:t xml:space="preserve"> «Использование современных технологий в учебно-воспитательном процессе»: ресурсы современного урока, как эффективная основа повышения качества образования </w:t>
            </w:r>
            <w:r>
              <w:t xml:space="preserve"> </w:t>
            </w:r>
            <w:proofErr w:type="spellStart"/>
            <w:r w:rsidRPr="00B06EEC">
              <w:t>ЯКласс</w:t>
            </w:r>
            <w:proofErr w:type="spellEnd"/>
            <w:r w:rsidRPr="00B06EEC">
              <w:t xml:space="preserve">, </w:t>
            </w:r>
            <w:proofErr w:type="spellStart"/>
            <w:r w:rsidRPr="00B06EEC">
              <w:t>Учи</w:t>
            </w:r>
            <w:proofErr w:type="gramStart"/>
            <w:r w:rsidRPr="00B06EEC">
              <w:t>.р</w:t>
            </w:r>
            <w:proofErr w:type="gramEnd"/>
            <w:r w:rsidRPr="00B06EEC">
              <w:t>у</w:t>
            </w:r>
            <w:proofErr w:type="spellEnd"/>
            <w:r>
              <w:t>.</w:t>
            </w:r>
            <w:r w:rsidRPr="00B06EEC">
              <w:t xml:space="preserve"> </w:t>
            </w:r>
          </w:p>
          <w:p w:rsidR="00A66DC4" w:rsidRPr="00B06EEC" w:rsidRDefault="00A66DC4" w:rsidP="004C29D5">
            <w:pPr>
              <w:pStyle w:val="Default"/>
            </w:pPr>
            <w:r>
              <w:t>6</w:t>
            </w:r>
            <w:r w:rsidRPr="00B06EEC">
              <w:t xml:space="preserve">. Подготовка и участие в педагогическом совете школы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«Обеспечение успешности учащихся в учебной деятельности» </w:t>
            </w:r>
          </w:p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</w:tr>
      <w:tr w:rsidR="00A66DC4" w:rsidRPr="00B06EEC" w:rsidTr="004C29D5">
        <w:tc>
          <w:tcPr>
            <w:tcW w:w="1501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III заседание </w:t>
            </w:r>
          </w:p>
        </w:tc>
        <w:tc>
          <w:tcPr>
            <w:tcW w:w="4561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Тема: «Используемые образовательные технологии на </w:t>
            </w:r>
            <w:r>
              <w:rPr>
                <w:b/>
                <w:bCs/>
              </w:rPr>
              <w:t xml:space="preserve">уроках математики и информатики  по </w:t>
            </w:r>
            <w:proofErr w:type="gramStart"/>
            <w:r>
              <w:rPr>
                <w:b/>
                <w:bCs/>
              </w:rPr>
              <w:t>обновленным</w:t>
            </w:r>
            <w:proofErr w:type="gramEnd"/>
            <w:r>
              <w:rPr>
                <w:b/>
                <w:bCs/>
              </w:rPr>
              <w:t xml:space="preserve">  ФГОС 2021».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План заседания: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lastRenderedPageBreak/>
              <w:t xml:space="preserve">1. Приемы работы с текстом на уроках математики и </w:t>
            </w:r>
            <w:r>
              <w:t>информати</w:t>
            </w:r>
            <w:r w:rsidRPr="00B06EEC">
              <w:t xml:space="preserve">ки. </w:t>
            </w:r>
            <w:proofErr w:type="spellStart"/>
            <w:proofErr w:type="gramStart"/>
            <w:r w:rsidRPr="00B06EEC">
              <w:t>Интеллект-карты</w:t>
            </w:r>
            <w:proofErr w:type="spellEnd"/>
            <w:proofErr w:type="gramEnd"/>
            <w:r w:rsidRPr="00B06EEC">
              <w:t xml:space="preserve">.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2. Использование ИКТ на уроках </w:t>
            </w:r>
            <w:r>
              <w:t xml:space="preserve">математики и информатики </w:t>
            </w:r>
            <w:r w:rsidRPr="00B06EEC">
              <w:t xml:space="preserve"> как способ повышения эффективности развития функциональной грамотности учащихся в рамках ФГОС</w:t>
            </w:r>
            <w:r>
              <w:t xml:space="preserve"> 2021.</w:t>
            </w:r>
            <w:r w:rsidRPr="00B06EEC">
              <w:t xml:space="preserve">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3. Методы оценивания на уроках математики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4. Организация повторения при подготовке к ОГЭ.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>5. Об аттестационных материалах итоговой аттестации выпускников 202</w:t>
            </w:r>
            <w:r>
              <w:t>2-2023</w:t>
            </w:r>
            <w:r w:rsidRPr="00B06EEC">
              <w:t xml:space="preserve"> </w:t>
            </w:r>
            <w:proofErr w:type="spellStart"/>
            <w:r w:rsidRPr="00B06EEC">
              <w:t>уч</w:t>
            </w:r>
            <w:proofErr w:type="spellEnd"/>
            <w:r w:rsidRPr="00B06EEC">
              <w:t xml:space="preserve">. года и о материалах ВПР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1701" w:type="dxa"/>
          </w:tcPr>
          <w:p w:rsidR="00A66DC4" w:rsidRPr="00B06EEC" w:rsidRDefault="00A66DC4" w:rsidP="004C29D5">
            <w:pPr>
              <w:pStyle w:val="Default"/>
            </w:pPr>
            <w:r w:rsidRPr="00B06EEC">
              <w:lastRenderedPageBreak/>
              <w:t xml:space="preserve">январь </w:t>
            </w:r>
          </w:p>
        </w:tc>
        <w:tc>
          <w:tcPr>
            <w:tcW w:w="1808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Руководитель ШМО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Учителя - предметники </w:t>
            </w:r>
          </w:p>
        </w:tc>
      </w:tr>
      <w:tr w:rsidR="00A66DC4" w:rsidRPr="00B06EEC" w:rsidTr="004C29D5">
        <w:tc>
          <w:tcPr>
            <w:tcW w:w="1501" w:type="dxa"/>
          </w:tcPr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A66DC4" w:rsidRPr="00B06EEC" w:rsidRDefault="00A66DC4" w:rsidP="004C29D5">
            <w:pPr>
              <w:pStyle w:val="Default"/>
              <w:jc w:val="center"/>
            </w:pPr>
            <w:r w:rsidRPr="00B06EEC">
              <w:rPr>
                <w:b/>
                <w:bCs/>
              </w:rPr>
              <w:t>Работа между заседаниями</w:t>
            </w:r>
          </w:p>
        </w:tc>
        <w:tc>
          <w:tcPr>
            <w:tcW w:w="1701" w:type="dxa"/>
          </w:tcPr>
          <w:p w:rsidR="00A66DC4" w:rsidRPr="00B06EEC" w:rsidRDefault="00A66DC4" w:rsidP="004C29D5">
            <w:pPr>
              <w:pStyle w:val="Default"/>
            </w:pPr>
            <w:r w:rsidRPr="00B06EEC">
              <w:t>Январ</w:t>
            </w:r>
            <w:proofErr w:type="gramStart"/>
            <w:r w:rsidRPr="00B06EEC">
              <w:t>ь-</w:t>
            </w:r>
            <w:proofErr w:type="gramEnd"/>
            <w:r w:rsidRPr="00B06EEC">
              <w:t xml:space="preserve"> март </w:t>
            </w:r>
          </w:p>
        </w:tc>
        <w:tc>
          <w:tcPr>
            <w:tcW w:w="1808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Учителя - предметники </w:t>
            </w:r>
          </w:p>
        </w:tc>
      </w:tr>
      <w:tr w:rsidR="00A66DC4" w:rsidRPr="00B06EEC" w:rsidTr="004C29D5">
        <w:tc>
          <w:tcPr>
            <w:tcW w:w="1501" w:type="dxa"/>
          </w:tcPr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1. Подготовка и участие в конференциях, конкурсах, дистанционных олимпиадах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2. Работа по самообразованию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3. </w:t>
            </w:r>
            <w:proofErr w:type="spellStart"/>
            <w:r w:rsidRPr="00B06EEC">
              <w:t>Взаимопосещение</w:t>
            </w:r>
            <w:proofErr w:type="spellEnd"/>
            <w:r w:rsidRPr="00B06EEC">
              <w:t xml:space="preserve"> уроков, с целью повышения эффективности преподавания и обмена опытом.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4. Подготовка к ВПР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5. </w:t>
            </w:r>
            <w:r>
              <w:t xml:space="preserve">Методическая беседа учителей ШМО по теме: </w:t>
            </w:r>
            <w:r w:rsidRPr="00B06EEC">
              <w:t xml:space="preserve">«Независимая оценка качества современного образования: проблемы и пути решения».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6. Обеспечение преемственности учебной и </w:t>
            </w:r>
            <w:proofErr w:type="spellStart"/>
            <w:r w:rsidRPr="00B06EEC">
              <w:t>внеучебной</w:t>
            </w:r>
            <w:proofErr w:type="spellEnd"/>
            <w:r w:rsidRPr="00B06EEC">
              <w:t xml:space="preserve"> деятельности учащихся на основе работы творческих групп и научно-исследовательских обществ </w:t>
            </w:r>
          </w:p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</w:tr>
      <w:tr w:rsidR="00A66DC4" w:rsidRPr="00B06EEC" w:rsidTr="004C29D5">
        <w:tc>
          <w:tcPr>
            <w:tcW w:w="1501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IV заседание </w:t>
            </w:r>
          </w:p>
        </w:tc>
        <w:tc>
          <w:tcPr>
            <w:tcW w:w="4561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Тема: «Приемы подготовки выпускников к итоговой аттестации»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План заседания: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1. Обмен опытом «Использование разнообразных форм и методов обучения при подготовке учащихся к ОГЭ»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2. Организация системы работы по предупреждению пробелов в знаниях учащихся.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3. О графике проведения ВПР по предметам МО </w:t>
            </w:r>
          </w:p>
        </w:tc>
        <w:tc>
          <w:tcPr>
            <w:tcW w:w="1701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март </w:t>
            </w:r>
          </w:p>
        </w:tc>
        <w:tc>
          <w:tcPr>
            <w:tcW w:w="1808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Руководитель ШМО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Учителя - предметники </w:t>
            </w:r>
          </w:p>
        </w:tc>
      </w:tr>
      <w:tr w:rsidR="00A66DC4" w:rsidRPr="00B06EEC" w:rsidTr="004C29D5">
        <w:tc>
          <w:tcPr>
            <w:tcW w:w="1501" w:type="dxa"/>
          </w:tcPr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 xml:space="preserve">Работа между заседаниями </w:t>
            </w:r>
          </w:p>
        </w:tc>
        <w:tc>
          <w:tcPr>
            <w:tcW w:w="1701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Апрель-май </w:t>
            </w:r>
          </w:p>
        </w:tc>
        <w:tc>
          <w:tcPr>
            <w:tcW w:w="1808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Учителя - предметники </w:t>
            </w:r>
          </w:p>
        </w:tc>
      </w:tr>
      <w:tr w:rsidR="00A66DC4" w:rsidRPr="00B06EEC" w:rsidTr="004C29D5">
        <w:tc>
          <w:tcPr>
            <w:tcW w:w="1501" w:type="dxa"/>
          </w:tcPr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1. Проведение ВПР, их анализ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2. Подготовка к итоговой аттестации выпускников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3. Работа по самообразованию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4. Изучение нормативно-правовых </w:t>
            </w:r>
            <w:r w:rsidRPr="00B06EEC">
              <w:lastRenderedPageBreak/>
              <w:t xml:space="preserve">документов по государственной итоговой аттестации.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5. </w:t>
            </w:r>
            <w:proofErr w:type="spellStart"/>
            <w:r w:rsidRPr="00B06EEC">
              <w:t>Взаимопосещение</w:t>
            </w:r>
            <w:proofErr w:type="spellEnd"/>
            <w:r w:rsidRPr="00B06EEC">
              <w:t xml:space="preserve"> уроков, с целью повышения эффективности преподавания и обмена опытом. </w:t>
            </w:r>
          </w:p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A66DC4" w:rsidRPr="00B06EEC" w:rsidRDefault="00A66DC4" w:rsidP="004C29D5">
            <w:pPr>
              <w:rPr>
                <w:sz w:val="24"/>
                <w:szCs w:val="24"/>
              </w:rPr>
            </w:pPr>
          </w:p>
        </w:tc>
      </w:tr>
      <w:tr w:rsidR="00A66DC4" w:rsidRPr="00B06EEC" w:rsidTr="004C29D5">
        <w:tc>
          <w:tcPr>
            <w:tcW w:w="1501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lastRenderedPageBreak/>
              <w:t xml:space="preserve">V заседание </w:t>
            </w:r>
          </w:p>
        </w:tc>
        <w:tc>
          <w:tcPr>
            <w:tcW w:w="4561" w:type="dxa"/>
          </w:tcPr>
          <w:p w:rsidR="00A66DC4" w:rsidRPr="00B06EEC" w:rsidRDefault="00A66DC4" w:rsidP="004C29D5">
            <w:pPr>
              <w:pStyle w:val="Default"/>
            </w:pPr>
            <w:r w:rsidRPr="00B06EEC">
              <w:rPr>
                <w:b/>
                <w:bCs/>
              </w:rPr>
              <w:t>Тема: ««</w:t>
            </w:r>
            <w:proofErr w:type="spellStart"/>
            <w:r w:rsidRPr="00B06EEC">
              <w:rPr>
                <w:b/>
                <w:bCs/>
              </w:rPr>
              <w:t>Портфолио</w:t>
            </w:r>
            <w:proofErr w:type="spellEnd"/>
            <w:r w:rsidRPr="00B06EEC">
              <w:rPr>
                <w:b/>
                <w:bCs/>
              </w:rPr>
              <w:t xml:space="preserve"> учителя – анализ результатов деятельности».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План заседания: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>1. Результаты участия педагогов, обучающихся в конкурсах за 202</w:t>
            </w:r>
            <w:r>
              <w:t>2 -2023 учебный год.</w:t>
            </w:r>
            <w:r w:rsidRPr="00B06EEC">
              <w:t xml:space="preserve">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2. Краткий самоанализ работы учителей ШМО за прошедший учебный год по теме самообразования.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>3. Предварительный анализ</w:t>
            </w:r>
            <w:r>
              <w:t xml:space="preserve"> работы ШМО в 2022-2023</w:t>
            </w:r>
            <w:r w:rsidRPr="00B06EEC">
              <w:t xml:space="preserve"> учебном году.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>4. Персп</w:t>
            </w:r>
            <w:r>
              <w:t>ективный план работы  ШМО за 2023</w:t>
            </w:r>
            <w:r w:rsidRPr="00B06EEC">
              <w:t xml:space="preserve"> </w:t>
            </w:r>
            <w:r>
              <w:t xml:space="preserve">– 2024 </w:t>
            </w:r>
            <w:proofErr w:type="spellStart"/>
            <w:r>
              <w:t>уч.г</w:t>
            </w:r>
            <w:proofErr w:type="spellEnd"/>
            <w:r>
              <w:t>. Задачи на 2023-2024</w:t>
            </w:r>
            <w:r w:rsidRPr="00B06EEC">
              <w:t xml:space="preserve"> учебный год </w:t>
            </w:r>
          </w:p>
          <w:p w:rsidR="00A66DC4" w:rsidRPr="00B06EEC" w:rsidRDefault="00A66DC4" w:rsidP="004C29D5">
            <w:pPr>
              <w:pStyle w:val="Default"/>
            </w:pPr>
          </w:p>
        </w:tc>
        <w:tc>
          <w:tcPr>
            <w:tcW w:w="1701" w:type="dxa"/>
          </w:tcPr>
          <w:p w:rsidR="00A66DC4" w:rsidRPr="00B06EEC" w:rsidRDefault="00A66DC4" w:rsidP="004C29D5">
            <w:pPr>
              <w:pStyle w:val="Default"/>
            </w:pPr>
            <w:r w:rsidRPr="00B06EEC">
              <w:t>Ма</w:t>
            </w:r>
            <w:proofErr w:type="gramStart"/>
            <w:r w:rsidRPr="00B06EEC">
              <w:t>й-</w:t>
            </w:r>
            <w:proofErr w:type="gramEnd"/>
            <w:r w:rsidRPr="00B06EEC">
              <w:t xml:space="preserve"> июнь </w:t>
            </w:r>
          </w:p>
        </w:tc>
        <w:tc>
          <w:tcPr>
            <w:tcW w:w="1808" w:type="dxa"/>
          </w:tcPr>
          <w:p w:rsidR="00A66DC4" w:rsidRPr="00B06EEC" w:rsidRDefault="00A66DC4" w:rsidP="004C29D5">
            <w:pPr>
              <w:pStyle w:val="Default"/>
            </w:pPr>
            <w:r w:rsidRPr="00B06EEC">
              <w:t xml:space="preserve">Руководитель ШМО </w:t>
            </w:r>
          </w:p>
          <w:p w:rsidR="00A66DC4" w:rsidRPr="00B06EEC" w:rsidRDefault="00A66DC4" w:rsidP="004C29D5">
            <w:pPr>
              <w:pStyle w:val="Default"/>
            </w:pPr>
            <w:r w:rsidRPr="00B06EEC">
              <w:t xml:space="preserve">Учителя - предметники </w:t>
            </w:r>
          </w:p>
        </w:tc>
      </w:tr>
    </w:tbl>
    <w:p w:rsidR="00A66DC4" w:rsidRPr="00B06EEC" w:rsidRDefault="00A66DC4" w:rsidP="00A66DC4">
      <w:pPr>
        <w:rPr>
          <w:sz w:val="24"/>
          <w:szCs w:val="24"/>
        </w:rPr>
      </w:pPr>
    </w:p>
    <w:p w:rsidR="00A66DC4" w:rsidRDefault="00A66DC4" w:rsidP="00A66D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DC4" w:rsidRDefault="00A66DC4" w:rsidP="00A66D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DC4" w:rsidRDefault="00A66DC4" w:rsidP="00A66D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DC4" w:rsidRDefault="00A66DC4" w:rsidP="00A66D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DC4" w:rsidRDefault="00A66DC4" w:rsidP="00A66D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DC4" w:rsidRDefault="00A66DC4" w:rsidP="00A66D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DC4" w:rsidRDefault="00A66DC4" w:rsidP="00A66D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DC4" w:rsidRDefault="00A66DC4" w:rsidP="00A66D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6DC4" w:rsidRDefault="00A66DC4"/>
    <w:sectPr w:rsidR="00A66DC4" w:rsidSect="0045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744C"/>
    <w:multiLevelType w:val="hybridMultilevel"/>
    <w:tmpl w:val="BE86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E3BA5"/>
    <w:multiLevelType w:val="hybridMultilevel"/>
    <w:tmpl w:val="A08EE656"/>
    <w:lvl w:ilvl="0" w:tplc="4964E50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82897"/>
    <w:multiLevelType w:val="hybridMultilevel"/>
    <w:tmpl w:val="1948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0109"/>
    <w:rsid w:val="00366B22"/>
    <w:rsid w:val="004559F8"/>
    <w:rsid w:val="00740109"/>
    <w:rsid w:val="00A66DC4"/>
    <w:rsid w:val="00F0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0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740109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A66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2263</Words>
  <Characters>12901</Characters>
  <Application>Microsoft Office Word</Application>
  <DocSecurity>0</DocSecurity>
  <Lines>107</Lines>
  <Paragraphs>30</Paragraphs>
  <ScaleCrop>false</ScaleCrop>
  <Company/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2022-06-14T12:36:00Z</dcterms:created>
  <dcterms:modified xsi:type="dcterms:W3CDTF">2022-06-14T12:40:00Z</dcterms:modified>
</cp:coreProperties>
</file>